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A6D" w:rsidRDefault="00E15A6D" w:rsidP="0098320B">
      <w:pPr>
        <w:jc w:val="center"/>
        <w:rPr>
          <w:rFonts w:ascii="Arial" w:hAnsi="Arial" w:cs="Arial"/>
          <w:b/>
          <w:sz w:val="28"/>
          <w:szCs w:val="28"/>
        </w:rPr>
      </w:pPr>
    </w:p>
    <w:p w:rsidR="00AF7348" w:rsidRPr="0098320B" w:rsidRDefault="00AF7348" w:rsidP="0098320B">
      <w:pPr>
        <w:jc w:val="center"/>
        <w:rPr>
          <w:rFonts w:ascii="Arial" w:hAnsi="Arial" w:cs="Arial"/>
          <w:b/>
          <w:sz w:val="36"/>
          <w:szCs w:val="36"/>
        </w:rPr>
      </w:pPr>
    </w:p>
    <w:p w:rsidR="0047626A" w:rsidRPr="0098320B" w:rsidRDefault="00AF7348" w:rsidP="0098320B">
      <w:pPr>
        <w:jc w:val="center"/>
        <w:rPr>
          <w:rFonts w:ascii="Albertus Medium" w:hAnsi="Albertus Medium" w:cs="Arial"/>
          <w:b/>
          <w:sz w:val="36"/>
          <w:szCs w:val="36"/>
        </w:rPr>
      </w:pPr>
      <w:r w:rsidRPr="0098320B">
        <w:rPr>
          <w:rFonts w:ascii="Albertus Medium" w:hAnsi="Albertus Medium" w:cs="Arial"/>
          <w:b/>
          <w:sz w:val="36"/>
          <w:szCs w:val="36"/>
        </w:rPr>
        <w:t>DJEČJI VRTIĆ POPOVAČA</w:t>
      </w:r>
    </w:p>
    <w:p w:rsidR="000B5552" w:rsidRPr="0098320B" w:rsidRDefault="000B5552" w:rsidP="0098320B">
      <w:pPr>
        <w:jc w:val="center"/>
        <w:rPr>
          <w:rFonts w:ascii="Arial" w:hAnsi="Arial" w:cs="Arial"/>
          <w:b/>
          <w:sz w:val="36"/>
          <w:szCs w:val="36"/>
        </w:rPr>
      </w:pPr>
    </w:p>
    <w:p w:rsidR="00E15A6D" w:rsidRPr="0098320B" w:rsidRDefault="00E15A6D" w:rsidP="0098320B">
      <w:pPr>
        <w:tabs>
          <w:tab w:val="left" w:pos="3315"/>
        </w:tabs>
        <w:jc w:val="center"/>
        <w:rPr>
          <w:rFonts w:ascii="Albertus Medium" w:hAnsi="Albertus Medium" w:cs="Times New Roman"/>
          <w:b/>
          <w:sz w:val="36"/>
          <w:szCs w:val="36"/>
        </w:rPr>
      </w:pPr>
      <w:r w:rsidRPr="0098320B">
        <w:rPr>
          <w:rFonts w:ascii="Albertus Medium" w:hAnsi="Albertus Medium" w:cs="Times New Roman"/>
          <w:b/>
          <w:sz w:val="36"/>
          <w:szCs w:val="36"/>
        </w:rPr>
        <w:t>ALOJZIJA STEPINCA 3</w:t>
      </w:r>
    </w:p>
    <w:p w:rsidR="00AF7348" w:rsidRPr="0098320B" w:rsidRDefault="00AF7348" w:rsidP="0098320B">
      <w:pPr>
        <w:tabs>
          <w:tab w:val="left" w:pos="3315"/>
        </w:tabs>
        <w:jc w:val="center"/>
        <w:rPr>
          <w:rFonts w:ascii="Albertus Medium" w:hAnsi="Albertus Medium" w:cs="Times New Roman"/>
          <w:b/>
          <w:sz w:val="36"/>
          <w:szCs w:val="36"/>
        </w:rPr>
      </w:pPr>
    </w:p>
    <w:p w:rsidR="009035EB" w:rsidRDefault="009035EB" w:rsidP="00265B62">
      <w:pPr>
        <w:jc w:val="center"/>
        <w:rPr>
          <w:rFonts w:ascii="Arial" w:hAnsi="Arial" w:cs="Arial"/>
          <w:b/>
          <w:sz w:val="28"/>
          <w:szCs w:val="28"/>
        </w:rPr>
      </w:pPr>
    </w:p>
    <w:p w:rsidR="00E15A6D" w:rsidRDefault="00E15A6D" w:rsidP="00265B62">
      <w:pPr>
        <w:jc w:val="center"/>
        <w:rPr>
          <w:rFonts w:ascii="Arial" w:hAnsi="Arial" w:cs="Arial"/>
          <w:b/>
          <w:sz w:val="28"/>
          <w:szCs w:val="28"/>
        </w:rPr>
      </w:pPr>
    </w:p>
    <w:p w:rsidR="00B86237" w:rsidRDefault="00B86237" w:rsidP="00B86237">
      <w:pPr>
        <w:rPr>
          <w:rFonts w:ascii="Arial" w:hAnsi="Arial" w:cs="Arial"/>
          <w:b/>
          <w:sz w:val="28"/>
          <w:szCs w:val="28"/>
        </w:rPr>
      </w:pPr>
    </w:p>
    <w:p w:rsidR="001C10C2" w:rsidRDefault="001C10C2" w:rsidP="005B4C95">
      <w:pPr>
        <w:rPr>
          <w:rFonts w:ascii="Albertus Medium" w:hAnsi="Albertus Medium" w:cs="Times New Roman"/>
          <w:b/>
          <w:sz w:val="32"/>
          <w:szCs w:val="32"/>
        </w:rPr>
      </w:pPr>
    </w:p>
    <w:p w:rsidR="0047626A" w:rsidRPr="00EC7DE1" w:rsidRDefault="0047626A" w:rsidP="005B4C95">
      <w:pPr>
        <w:rPr>
          <w:rFonts w:ascii="Albertus Medium" w:hAnsi="Albertus Medium" w:cs="Times New Roman"/>
          <w:b/>
          <w:sz w:val="32"/>
          <w:szCs w:val="32"/>
        </w:rPr>
      </w:pPr>
      <w:r w:rsidRPr="00EC7DE1">
        <w:rPr>
          <w:rFonts w:ascii="Albertus Medium" w:hAnsi="Albertus Medium" w:cs="Times New Roman"/>
          <w:b/>
          <w:sz w:val="32"/>
          <w:szCs w:val="32"/>
        </w:rPr>
        <w:t xml:space="preserve">PRAVILNIK O POSTUPKU UNUTARNJEG PRIJAVLJIVANJA </w:t>
      </w:r>
    </w:p>
    <w:p w:rsidR="0047626A" w:rsidRDefault="008864DB" w:rsidP="0047626A">
      <w:pPr>
        <w:jc w:val="center"/>
        <w:rPr>
          <w:rFonts w:ascii="Albertus Medium" w:hAnsi="Albertus Medium" w:cs="Times New Roman"/>
          <w:b/>
          <w:sz w:val="32"/>
          <w:szCs w:val="32"/>
        </w:rPr>
      </w:pPr>
      <w:r>
        <w:rPr>
          <w:rFonts w:ascii="Albertus Medium" w:hAnsi="Albertus Medium" w:cs="Times New Roman"/>
          <w:b/>
          <w:sz w:val="32"/>
          <w:szCs w:val="32"/>
        </w:rPr>
        <w:t xml:space="preserve">    </w:t>
      </w:r>
      <w:r w:rsidR="0047626A" w:rsidRPr="00EC7DE1">
        <w:rPr>
          <w:rFonts w:ascii="Albertus Medium" w:hAnsi="Albertus Medium" w:cs="Times New Roman"/>
          <w:b/>
          <w:sz w:val="32"/>
          <w:szCs w:val="32"/>
        </w:rPr>
        <w:t>NEPRAVILNOSTI I IMENOVANJU POVJERLJIVE OSOBE</w:t>
      </w:r>
    </w:p>
    <w:p w:rsidR="00A67378" w:rsidRPr="00EC7DE1" w:rsidRDefault="00A67378" w:rsidP="0047626A">
      <w:pPr>
        <w:jc w:val="center"/>
        <w:rPr>
          <w:rFonts w:ascii="Albertus Medium" w:hAnsi="Albertus Medium" w:cs="Times New Roman"/>
          <w:b/>
          <w:sz w:val="32"/>
          <w:szCs w:val="32"/>
        </w:rPr>
      </w:pPr>
      <w:r>
        <w:rPr>
          <w:rFonts w:ascii="Albertus Medium" w:hAnsi="Albertus Medium" w:cs="Times New Roman"/>
          <w:b/>
          <w:sz w:val="32"/>
          <w:szCs w:val="32"/>
        </w:rPr>
        <w:t>U DJEČJEM VRTIĆU POPOVAČA</w:t>
      </w:r>
    </w:p>
    <w:p w:rsidR="0047626A" w:rsidRPr="00EC7DE1" w:rsidRDefault="0047626A" w:rsidP="0047626A">
      <w:pPr>
        <w:jc w:val="center"/>
        <w:rPr>
          <w:rFonts w:ascii="Albertus Medium" w:hAnsi="Albertus Medium" w:cs="Arial"/>
          <w:b/>
          <w:sz w:val="36"/>
          <w:szCs w:val="36"/>
        </w:rPr>
      </w:pPr>
    </w:p>
    <w:p w:rsidR="0047626A" w:rsidRDefault="0047626A" w:rsidP="0047626A">
      <w:pPr>
        <w:rPr>
          <w:rFonts w:ascii="Arial" w:hAnsi="Arial" w:cs="Arial"/>
          <w:b/>
        </w:rPr>
      </w:pPr>
    </w:p>
    <w:p w:rsidR="00DD2B42" w:rsidRDefault="00DD2B42" w:rsidP="0047626A">
      <w:pPr>
        <w:rPr>
          <w:rFonts w:ascii="Arial" w:hAnsi="Arial" w:cs="Arial"/>
          <w:b/>
        </w:rPr>
      </w:pPr>
    </w:p>
    <w:p w:rsidR="0047626A" w:rsidRPr="0047626A" w:rsidRDefault="0047626A" w:rsidP="0047626A">
      <w:pPr>
        <w:rPr>
          <w:rFonts w:ascii="Arial" w:hAnsi="Arial" w:cs="Arial"/>
          <w:sz w:val="28"/>
          <w:szCs w:val="28"/>
        </w:rPr>
      </w:pPr>
    </w:p>
    <w:p w:rsidR="00257D61" w:rsidRDefault="00257D61" w:rsidP="00257D61">
      <w:pPr>
        <w:tabs>
          <w:tab w:val="left" w:pos="3315"/>
        </w:tabs>
        <w:jc w:val="center"/>
        <w:rPr>
          <w:rFonts w:ascii="Arial" w:hAnsi="Arial" w:cs="Arial"/>
          <w:b/>
        </w:rPr>
      </w:pPr>
    </w:p>
    <w:p w:rsidR="00257D61" w:rsidRDefault="00257D61" w:rsidP="0047626A">
      <w:pPr>
        <w:tabs>
          <w:tab w:val="left" w:pos="3315"/>
        </w:tabs>
        <w:jc w:val="center"/>
        <w:rPr>
          <w:rFonts w:ascii="Arial" w:hAnsi="Arial" w:cs="Arial"/>
          <w:b/>
        </w:rPr>
      </w:pPr>
    </w:p>
    <w:p w:rsidR="00257D61" w:rsidRDefault="00257D61" w:rsidP="0047626A">
      <w:pPr>
        <w:tabs>
          <w:tab w:val="left" w:pos="3315"/>
        </w:tabs>
        <w:jc w:val="center"/>
        <w:rPr>
          <w:rFonts w:ascii="Arial" w:hAnsi="Arial" w:cs="Arial"/>
          <w:b/>
        </w:rPr>
      </w:pPr>
    </w:p>
    <w:p w:rsidR="00257D61" w:rsidRDefault="00257D61" w:rsidP="0047626A">
      <w:pPr>
        <w:tabs>
          <w:tab w:val="left" w:pos="3315"/>
        </w:tabs>
        <w:jc w:val="center"/>
        <w:rPr>
          <w:rFonts w:ascii="Arial" w:hAnsi="Arial" w:cs="Arial"/>
          <w:b/>
        </w:rPr>
      </w:pPr>
    </w:p>
    <w:p w:rsidR="00E15A6D" w:rsidRDefault="00E15A6D" w:rsidP="00DD2B42">
      <w:pPr>
        <w:tabs>
          <w:tab w:val="left" w:pos="3315"/>
        </w:tabs>
        <w:jc w:val="center"/>
        <w:rPr>
          <w:rFonts w:ascii="Arial" w:hAnsi="Arial" w:cs="Arial"/>
          <w:b/>
        </w:rPr>
      </w:pPr>
    </w:p>
    <w:p w:rsidR="00AF7348" w:rsidRDefault="00AF7348" w:rsidP="00DD2B42">
      <w:pPr>
        <w:tabs>
          <w:tab w:val="left" w:pos="3315"/>
        </w:tabs>
        <w:jc w:val="center"/>
        <w:rPr>
          <w:rFonts w:ascii="Albertus Medium" w:hAnsi="Albertus Medium" w:cs="Times New Roman"/>
          <w:b/>
          <w:i/>
          <w:sz w:val="24"/>
          <w:szCs w:val="24"/>
        </w:rPr>
      </w:pPr>
    </w:p>
    <w:p w:rsidR="001C10C2" w:rsidRDefault="00B86237" w:rsidP="00DD2B42">
      <w:pPr>
        <w:tabs>
          <w:tab w:val="left" w:pos="3315"/>
        </w:tabs>
        <w:jc w:val="center"/>
        <w:rPr>
          <w:rFonts w:ascii="Albertus Medium" w:hAnsi="Albertus Medium" w:cs="Times New Roman"/>
          <w:b/>
          <w:i/>
          <w:sz w:val="24"/>
          <w:szCs w:val="24"/>
        </w:rPr>
      </w:pPr>
      <w:r w:rsidRPr="00B86237">
        <w:rPr>
          <w:rFonts w:ascii="Albertus Medium" w:hAnsi="Albertus Medium" w:cs="Times New Roman"/>
          <w:b/>
          <w:i/>
          <w:sz w:val="24"/>
          <w:szCs w:val="24"/>
        </w:rPr>
        <w:t xml:space="preserve">Popovača, travanj 2021. </w:t>
      </w:r>
      <w:r w:rsidR="00AF7348">
        <w:rPr>
          <w:rFonts w:ascii="Albertus Medium" w:hAnsi="Albertus Medium" w:cs="Times New Roman"/>
          <w:b/>
          <w:i/>
          <w:sz w:val="24"/>
          <w:szCs w:val="24"/>
        </w:rPr>
        <w:t>g</w:t>
      </w:r>
      <w:r w:rsidRPr="00B86237">
        <w:rPr>
          <w:rFonts w:ascii="Albertus Medium" w:hAnsi="Albertus Medium" w:cs="Times New Roman"/>
          <w:b/>
          <w:i/>
          <w:sz w:val="24"/>
          <w:szCs w:val="24"/>
        </w:rPr>
        <w:t>odine</w:t>
      </w:r>
    </w:p>
    <w:p w:rsidR="00AF7348" w:rsidRDefault="00AF7348" w:rsidP="00C114ED">
      <w:pPr>
        <w:tabs>
          <w:tab w:val="left" w:pos="3315"/>
        </w:tabs>
        <w:rPr>
          <w:rFonts w:ascii="Albertus Medium" w:hAnsi="Albertus Medium" w:cs="Times New Roman"/>
          <w:b/>
          <w:i/>
          <w:sz w:val="24"/>
          <w:szCs w:val="24"/>
        </w:rPr>
      </w:pPr>
    </w:p>
    <w:p w:rsidR="00257D61" w:rsidRDefault="0047626A" w:rsidP="00257D61">
      <w:pPr>
        <w:tabs>
          <w:tab w:val="left" w:pos="3315"/>
        </w:tabs>
        <w:rPr>
          <w:rFonts w:ascii="Arial" w:hAnsi="Arial" w:cs="Arial"/>
        </w:rPr>
      </w:pPr>
      <w:r w:rsidRPr="00257D61">
        <w:rPr>
          <w:rFonts w:ascii="Arial" w:hAnsi="Arial" w:cs="Arial"/>
        </w:rPr>
        <w:t xml:space="preserve">Sukladno članku </w:t>
      </w:r>
      <w:r w:rsidRPr="006553C0">
        <w:rPr>
          <w:rFonts w:ascii="Antique Olive" w:hAnsi="Antique Olive" w:cs="Arial"/>
        </w:rPr>
        <w:t>18.</w:t>
      </w:r>
      <w:r w:rsidRPr="00257D61">
        <w:rPr>
          <w:rFonts w:ascii="Arial" w:hAnsi="Arial" w:cs="Arial"/>
        </w:rPr>
        <w:t xml:space="preserve"> Zakona o zaštiti prija</w:t>
      </w:r>
      <w:r w:rsidR="00257D61" w:rsidRPr="00257D61">
        <w:rPr>
          <w:rFonts w:ascii="Arial" w:hAnsi="Arial" w:cs="Arial"/>
        </w:rPr>
        <w:t xml:space="preserve">vitelja nepravilnosti (NN 17/19) i članka </w:t>
      </w:r>
      <w:r w:rsidR="00257D61" w:rsidRPr="006553C0">
        <w:rPr>
          <w:rFonts w:ascii="Antique Olive" w:hAnsi="Antique Olive" w:cs="Arial"/>
        </w:rPr>
        <w:t>50.</w:t>
      </w:r>
      <w:r w:rsidR="00257D61">
        <w:rPr>
          <w:rFonts w:ascii="Arial" w:hAnsi="Arial" w:cs="Arial"/>
        </w:rPr>
        <w:t xml:space="preserve"> </w:t>
      </w:r>
      <w:r w:rsidR="00257D61" w:rsidRPr="00257D61">
        <w:rPr>
          <w:rFonts w:ascii="Arial" w:hAnsi="Arial" w:cs="Arial"/>
        </w:rPr>
        <w:t xml:space="preserve">Statuta Dječjeg vrtića Popovača (Klasa: </w:t>
      </w:r>
      <w:r w:rsidR="00EC7DE1">
        <w:rPr>
          <w:rFonts w:ascii="Arial" w:hAnsi="Arial" w:cs="Arial"/>
        </w:rPr>
        <w:t xml:space="preserve">003-05/2013-01/1, Ur. </w:t>
      </w:r>
      <w:r w:rsidR="00257D61">
        <w:rPr>
          <w:rFonts w:ascii="Arial" w:hAnsi="Arial" w:cs="Arial"/>
        </w:rPr>
        <w:t>broj:</w:t>
      </w:r>
      <w:r w:rsidR="001F5BBB">
        <w:rPr>
          <w:rFonts w:ascii="Arial" w:hAnsi="Arial" w:cs="Arial"/>
        </w:rPr>
        <w:t xml:space="preserve"> </w:t>
      </w:r>
      <w:r w:rsidR="00257D61">
        <w:rPr>
          <w:rFonts w:ascii="Arial" w:hAnsi="Arial" w:cs="Arial"/>
        </w:rPr>
        <w:t>2176-76/2013-01/1</w:t>
      </w:r>
      <w:r w:rsidR="00026AE9">
        <w:rPr>
          <w:rFonts w:ascii="Arial" w:hAnsi="Arial" w:cs="Arial"/>
        </w:rPr>
        <w:t>, od dana 10. 12. 2013.</w:t>
      </w:r>
      <w:r w:rsidR="00257D61">
        <w:rPr>
          <w:rFonts w:ascii="Arial" w:hAnsi="Arial" w:cs="Arial"/>
        </w:rPr>
        <w:t>)</w:t>
      </w:r>
      <w:r w:rsidR="00026AE9">
        <w:rPr>
          <w:rFonts w:ascii="Arial" w:hAnsi="Arial" w:cs="Arial"/>
        </w:rPr>
        <w:t xml:space="preserve"> Upravno vijeće Dječjeg vrtića Popovača na </w:t>
      </w:r>
      <w:r w:rsidR="00071BA1">
        <w:rPr>
          <w:rFonts w:ascii="Antique Olive" w:hAnsi="Antique Olive" w:cs="Arial"/>
        </w:rPr>
        <w:t>36</w:t>
      </w:r>
      <w:r w:rsidR="00026AE9" w:rsidRPr="006553C0">
        <w:rPr>
          <w:rFonts w:ascii="Antique Olive" w:hAnsi="Antique Olive" w:cs="Arial"/>
        </w:rPr>
        <w:t>.</w:t>
      </w:r>
      <w:r w:rsidR="00026AE9">
        <w:rPr>
          <w:rFonts w:ascii="Arial" w:hAnsi="Arial" w:cs="Arial"/>
        </w:rPr>
        <w:t xml:space="preserve"> </w:t>
      </w:r>
      <w:r w:rsidR="00212B6D">
        <w:rPr>
          <w:rFonts w:ascii="Arial" w:hAnsi="Arial" w:cs="Arial"/>
        </w:rPr>
        <w:t>sjednici održanoj dana 29. 04.</w:t>
      </w:r>
      <w:r w:rsidR="00026AE9">
        <w:rPr>
          <w:rFonts w:ascii="Arial" w:hAnsi="Arial" w:cs="Arial"/>
        </w:rPr>
        <w:t xml:space="preserve"> </w:t>
      </w:r>
      <w:r w:rsidR="00B16D09">
        <w:rPr>
          <w:rFonts w:ascii="Arial" w:hAnsi="Arial" w:cs="Arial"/>
        </w:rPr>
        <w:t xml:space="preserve">2021. </w:t>
      </w:r>
      <w:r w:rsidR="00026AE9">
        <w:rPr>
          <w:rFonts w:ascii="Arial" w:hAnsi="Arial" w:cs="Arial"/>
        </w:rPr>
        <w:t>godine, donosi</w:t>
      </w:r>
    </w:p>
    <w:p w:rsidR="00026AE9" w:rsidRPr="002D41D3" w:rsidRDefault="00026AE9" w:rsidP="003A42B0">
      <w:pPr>
        <w:tabs>
          <w:tab w:val="left" w:pos="3315"/>
        </w:tabs>
        <w:jc w:val="center"/>
        <w:rPr>
          <w:rFonts w:ascii="Arial" w:hAnsi="Arial" w:cs="Arial"/>
          <w:sz w:val="24"/>
          <w:szCs w:val="24"/>
        </w:rPr>
      </w:pPr>
    </w:p>
    <w:p w:rsidR="00026AE9" w:rsidRPr="00D00788" w:rsidRDefault="00026AE9" w:rsidP="003A42B0">
      <w:pPr>
        <w:tabs>
          <w:tab w:val="left" w:pos="3315"/>
        </w:tabs>
        <w:spacing w:after="0" w:line="240" w:lineRule="auto"/>
        <w:jc w:val="center"/>
        <w:rPr>
          <w:rFonts w:ascii="Albertus Medium" w:hAnsi="Albertus Medium" w:cs="Arial"/>
          <w:sz w:val="24"/>
          <w:szCs w:val="24"/>
        </w:rPr>
      </w:pPr>
      <w:r w:rsidRPr="00D00788">
        <w:rPr>
          <w:rFonts w:ascii="Albertus Medium" w:hAnsi="Albertus Medium" w:cs="Arial"/>
          <w:sz w:val="24"/>
          <w:szCs w:val="24"/>
        </w:rPr>
        <w:t>PRAVILNIK O POSTUPKU UNUTARNJEG PRIJAVLJIVANJA</w:t>
      </w:r>
    </w:p>
    <w:p w:rsidR="00026AE9" w:rsidRPr="00D00788" w:rsidRDefault="00026AE9" w:rsidP="003A42B0">
      <w:pPr>
        <w:tabs>
          <w:tab w:val="left" w:pos="3315"/>
        </w:tabs>
        <w:spacing w:after="0" w:line="240" w:lineRule="auto"/>
        <w:jc w:val="center"/>
        <w:rPr>
          <w:rFonts w:ascii="Albertus Medium" w:hAnsi="Albertus Medium" w:cs="Arial"/>
          <w:sz w:val="24"/>
          <w:szCs w:val="24"/>
        </w:rPr>
      </w:pPr>
      <w:r w:rsidRPr="00D00788">
        <w:rPr>
          <w:rFonts w:ascii="Albertus Medium" w:hAnsi="Albertus Medium" w:cs="Arial"/>
          <w:sz w:val="24"/>
          <w:szCs w:val="24"/>
        </w:rPr>
        <w:t>NEPRAVILNOSTI I IMENOVANJU POVJERLJIVE OSOBE</w:t>
      </w:r>
    </w:p>
    <w:p w:rsidR="00026AE9" w:rsidRPr="00D00788" w:rsidRDefault="00026AE9" w:rsidP="003A42B0">
      <w:pPr>
        <w:tabs>
          <w:tab w:val="left" w:pos="3315"/>
        </w:tabs>
        <w:spacing w:after="0" w:line="240" w:lineRule="auto"/>
        <w:jc w:val="center"/>
        <w:rPr>
          <w:rFonts w:ascii="Albertus Medium" w:hAnsi="Albertus Medium" w:cs="Arial"/>
          <w:sz w:val="24"/>
          <w:szCs w:val="24"/>
        </w:rPr>
      </w:pPr>
      <w:r w:rsidRPr="00D00788">
        <w:rPr>
          <w:rFonts w:ascii="Albertus Medium" w:hAnsi="Albertus Medium" w:cs="Arial"/>
          <w:sz w:val="24"/>
          <w:szCs w:val="24"/>
        </w:rPr>
        <w:t>U DJEČJEM VRTIĆU POPOVAČA</w:t>
      </w:r>
    </w:p>
    <w:p w:rsidR="007D56AE" w:rsidRPr="00E64755" w:rsidRDefault="007D56AE" w:rsidP="003A42B0">
      <w:pPr>
        <w:tabs>
          <w:tab w:val="left" w:pos="3315"/>
        </w:tabs>
        <w:spacing w:after="0" w:line="240" w:lineRule="auto"/>
        <w:jc w:val="center"/>
        <w:rPr>
          <w:rFonts w:ascii="Arial" w:hAnsi="Arial" w:cs="Arial"/>
          <w:sz w:val="24"/>
          <w:szCs w:val="24"/>
        </w:rPr>
      </w:pPr>
    </w:p>
    <w:p w:rsidR="0047626A" w:rsidRDefault="0047626A" w:rsidP="00026AE9">
      <w:pPr>
        <w:tabs>
          <w:tab w:val="left" w:pos="3315"/>
        </w:tabs>
        <w:spacing w:after="0"/>
        <w:jc w:val="center"/>
        <w:rPr>
          <w:rFonts w:ascii="Arial" w:hAnsi="Arial" w:cs="Arial"/>
          <w:b/>
        </w:rPr>
      </w:pPr>
    </w:p>
    <w:p w:rsidR="00026AE9" w:rsidRPr="00502AAA" w:rsidRDefault="00364EF3" w:rsidP="00D804EB">
      <w:pPr>
        <w:tabs>
          <w:tab w:val="left" w:pos="3315"/>
        </w:tabs>
        <w:rPr>
          <w:rFonts w:ascii="Arial" w:hAnsi="Arial" w:cs="Arial"/>
          <w:b/>
          <w:u w:val="wavyHeavy"/>
        </w:rPr>
      </w:pPr>
      <w:r w:rsidRPr="00502AAA">
        <w:rPr>
          <w:rFonts w:ascii="Arial" w:hAnsi="Arial" w:cs="Arial"/>
          <w:b/>
          <w:u w:val="wavyHeavy"/>
        </w:rPr>
        <w:t xml:space="preserve">I. </w:t>
      </w:r>
      <w:r w:rsidR="00026AE9" w:rsidRPr="00502AAA">
        <w:rPr>
          <w:rFonts w:ascii="Arial" w:hAnsi="Arial" w:cs="Arial"/>
          <w:b/>
          <w:u w:val="wavyHeavy"/>
        </w:rPr>
        <w:t>OPĆE ODREDBE</w:t>
      </w:r>
    </w:p>
    <w:p w:rsidR="00DD1860" w:rsidRDefault="00DD1860" w:rsidP="00026AE9">
      <w:pPr>
        <w:tabs>
          <w:tab w:val="left" w:pos="3315"/>
        </w:tabs>
        <w:jc w:val="center"/>
        <w:rPr>
          <w:rFonts w:ascii="Arial" w:hAnsi="Arial" w:cs="Arial"/>
          <w:b/>
        </w:rPr>
      </w:pPr>
      <w:r>
        <w:rPr>
          <w:rFonts w:ascii="Arial" w:hAnsi="Arial" w:cs="Arial"/>
          <w:b/>
        </w:rPr>
        <w:t>Sadržaj Pravilnika</w:t>
      </w:r>
    </w:p>
    <w:p w:rsidR="00026AE9" w:rsidRPr="00026AE9" w:rsidRDefault="00026AE9" w:rsidP="00026AE9">
      <w:pPr>
        <w:tabs>
          <w:tab w:val="left" w:pos="3315"/>
        </w:tabs>
        <w:jc w:val="center"/>
        <w:rPr>
          <w:rFonts w:ascii="Arial" w:hAnsi="Arial" w:cs="Arial"/>
          <w:b/>
        </w:rPr>
      </w:pPr>
      <w:r w:rsidRPr="00026AE9">
        <w:rPr>
          <w:rFonts w:ascii="Arial" w:hAnsi="Arial" w:cs="Arial"/>
          <w:b/>
        </w:rPr>
        <w:t>Članak 1.</w:t>
      </w:r>
    </w:p>
    <w:p w:rsidR="00026AE9" w:rsidRPr="00C12D23" w:rsidRDefault="00C12D23" w:rsidP="00C12D23">
      <w:pPr>
        <w:tabs>
          <w:tab w:val="left" w:pos="3315"/>
        </w:tabs>
        <w:rPr>
          <w:rFonts w:ascii="Arial" w:hAnsi="Arial" w:cs="Arial"/>
        </w:rPr>
      </w:pPr>
      <w:r w:rsidRPr="009035EB">
        <w:rPr>
          <w:rFonts w:ascii="Antique Olive" w:hAnsi="Antique Olive" w:cs="Arial"/>
        </w:rPr>
        <w:t>(</w:t>
      </w:r>
      <w:r w:rsidR="00FE3EC3" w:rsidRPr="009035EB">
        <w:rPr>
          <w:rFonts w:ascii="Antique Olive" w:hAnsi="Antique Olive" w:cs="Arial"/>
        </w:rPr>
        <w:t>1</w:t>
      </w:r>
      <w:r w:rsidRPr="009035EB">
        <w:rPr>
          <w:rFonts w:ascii="Antique Olive" w:hAnsi="Antique Olive" w:cs="Arial"/>
        </w:rPr>
        <w:t>)</w:t>
      </w:r>
      <w:r>
        <w:rPr>
          <w:rFonts w:ascii="Arial" w:hAnsi="Arial" w:cs="Arial"/>
        </w:rPr>
        <w:t xml:space="preserve"> </w:t>
      </w:r>
      <w:r w:rsidR="00026AE9" w:rsidRPr="00C12D23">
        <w:rPr>
          <w:rFonts w:ascii="Arial" w:hAnsi="Arial" w:cs="Arial"/>
        </w:rPr>
        <w:t xml:space="preserve">Ovim Pravilnikom o postupku unutarnjeg prijavljivanja nepravilnosti i imenovanju povjerljive osobe u Dječjem vrtiću Popovača (u daljnjem tekstu: Pravilnik) pobliže se uređuje: </w:t>
      </w:r>
    </w:p>
    <w:p w:rsidR="00026AE9" w:rsidRDefault="00026AE9" w:rsidP="00026AE9">
      <w:pPr>
        <w:pStyle w:val="Odlomakpopisa"/>
        <w:numPr>
          <w:ilvl w:val="0"/>
          <w:numId w:val="2"/>
        </w:numPr>
        <w:tabs>
          <w:tab w:val="left" w:pos="3315"/>
        </w:tabs>
        <w:rPr>
          <w:rFonts w:ascii="Arial" w:hAnsi="Arial" w:cs="Arial"/>
        </w:rPr>
      </w:pPr>
      <w:r>
        <w:rPr>
          <w:rFonts w:ascii="Arial" w:hAnsi="Arial" w:cs="Arial"/>
        </w:rPr>
        <w:t>Postupak unutarnjeg prijavljivanja nepra</w:t>
      </w:r>
      <w:r w:rsidR="003A1976">
        <w:rPr>
          <w:rFonts w:ascii="Arial" w:hAnsi="Arial" w:cs="Arial"/>
        </w:rPr>
        <w:t>vilnosti u Dječjem vrtiću Popovača</w:t>
      </w:r>
      <w:r>
        <w:rPr>
          <w:rFonts w:ascii="Arial" w:hAnsi="Arial" w:cs="Arial"/>
        </w:rPr>
        <w:t xml:space="preserve"> (u daljnjem tekstu: Vrtić)</w:t>
      </w:r>
    </w:p>
    <w:p w:rsidR="00026AE9" w:rsidRPr="00026AE9" w:rsidRDefault="00026AE9" w:rsidP="00026AE9">
      <w:pPr>
        <w:pStyle w:val="Odlomakpopisa"/>
        <w:numPr>
          <w:ilvl w:val="0"/>
          <w:numId w:val="2"/>
        </w:numPr>
        <w:tabs>
          <w:tab w:val="left" w:pos="3315"/>
        </w:tabs>
        <w:rPr>
          <w:rFonts w:ascii="Arial" w:hAnsi="Arial" w:cs="Arial"/>
        </w:rPr>
      </w:pPr>
      <w:r w:rsidRPr="00026AE9">
        <w:rPr>
          <w:rFonts w:ascii="Arial" w:hAnsi="Arial" w:cs="Arial"/>
        </w:rPr>
        <w:t>Imenovanje povjerljive osobe i zamjenika Vrtića za zaprimanje prijava n</w:t>
      </w:r>
      <w:r w:rsidR="00175E10">
        <w:rPr>
          <w:rFonts w:ascii="Arial" w:hAnsi="Arial" w:cs="Arial"/>
        </w:rPr>
        <w:t xml:space="preserve">epravilnosti i vođenja postupka </w:t>
      </w:r>
      <w:r w:rsidRPr="00026AE9">
        <w:rPr>
          <w:rFonts w:ascii="Arial" w:hAnsi="Arial" w:cs="Arial"/>
        </w:rPr>
        <w:t>vezano za prijavu nepravilnosti</w:t>
      </w:r>
    </w:p>
    <w:p w:rsidR="00026AE9" w:rsidRDefault="00026AE9" w:rsidP="00026AE9">
      <w:pPr>
        <w:pStyle w:val="Odlomakpopisa"/>
        <w:numPr>
          <w:ilvl w:val="0"/>
          <w:numId w:val="2"/>
        </w:numPr>
        <w:tabs>
          <w:tab w:val="left" w:pos="3315"/>
        </w:tabs>
        <w:rPr>
          <w:rFonts w:ascii="Arial" w:hAnsi="Arial" w:cs="Arial"/>
        </w:rPr>
      </w:pPr>
      <w:r>
        <w:rPr>
          <w:rFonts w:ascii="Arial" w:hAnsi="Arial" w:cs="Arial"/>
        </w:rPr>
        <w:t>Zaštita prijavitelja nepravilnosti i čuvanje podataka zaprimljenih u prijavi nepravilnosti od neovlaštenog otkrivanja</w:t>
      </w:r>
      <w:r w:rsidR="004C5774">
        <w:rPr>
          <w:rFonts w:ascii="Arial" w:hAnsi="Arial" w:cs="Arial"/>
        </w:rPr>
        <w:t xml:space="preserve"> te zabrana sprječavanja prijave nepravilnosti</w:t>
      </w:r>
    </w:p>
    <w:p w:rsidR="00026AE9" w:rsidRDefault="00026AE9" w:rsidP="00026AE9">
      <w:pPr>
        <w:pStyle w:val="Odlomakpopisa"/>
        <w:tabs>
          <w:tab w:val="left" w:pos="3315"/>
        </w:tabs>
        <w:rPr>
          <w:rFonts w:ascii="Arial" w:hAnsi="Arial" w:cs="Arial"/>
        </w:rPr>
      </w:pPr>
    </w:p>
    <w:p w:rsidR="00DD1860" w:rsidRDefault="00DD1860" w:rsidP="00026AE9">
      <w:pPr>
        <w:tabs>
          <w:tab w:val="left" w:pos="3315"/>
        </w:tabs>
        <w:jc w:val="center"/>
        <w:rPr>
          <w:rFonts w:ascii="Arial" w:hAnsi="Arial" w:cs="Arial"/>
          <w:b/>
        </w:rPr>
      </w:pPr>
      <w:r>
        <w:rPr>
          <w:rFonts w:ascii="Arial" w:hAnsi="Arial" w:cs="Arial"/>
          <w:b/>
        </w:rPr>
        <w:t>Nepravilnosti</w:t>
      </w:r>
    </w:p>
    <w:p w:rsidR="00026AE9" w:rsidRDefault="00026AE9" w:rsidP="00026AE9">
      <w:pPr>
        <w:tabs>
          <w:tab w:val="left" w:pos="3315"/>
        </w:tabs>
        <w:jc w:val="center"/>
        <w:rPr>
          <w:rFonts w:ascii="Arial" w:hAnsi="Arial" w:cs="Arial"/>
          <w:b/>
        </w:rPr>
      </w:pPr>
      <w:r w:rsidRPr="00026AE9">
        <w:rPr>
          <w:rFonts w:ascii="Arial" w:hAnsi="Arial" w:cs="Arial"/>
          <w:b/>
        </w:rPr>
        <w:t xml:space="preserve">Članak 2. </w:t>
      </w:r>
    </w:p>
    <w:p w:rsidR="00026AE9" w:rsidRDefault="00C12D23" w:rsidP="00635DF5">
      <w:pPr>
        <w:tabs>
          <w:tab w:val="left" w:pos="3315"/>
        </w:tabs>
        <w:rPr>
          <w:rFonts w:ascii="Arial" w:hAnsi="Arial" w:cs="Arial"/>
        </w:rPr>
      </w:pPr>
      <w:r w:rsidRPr="009035EB">
        <w:rPr>
          <w:rFonts w:ascii="Antique Olive" w:hAnsi="Antique Olive" w:cs="Arial"/>
        </w:rPr>
        <w:t>(</w:t>
      </w:r>
      <w:r w:rsidR="00861C0C" w:rsidRPr="009035EB">
        <w:rPr>
          <w:rFonts w:ascii="Antique Olive" w:hAnsi="Antique Olive" w:cs="Arial"/>
        </w:rPr>
        <w:t>1</w:t>
      </w:r>
      <w:r w:rsidR="00502AAA" w:rsidRPr="009035EB">
        <w:rPr>
          <w:rFonts w:ascii="Antique Olive" w:hAnsi="Antique Olive" w:cs="Arial"/>
        </w:rPr>
        <w:t>)</w:t>
      </w:r>
      <w:r w:rsidR="00502AAA">
        <w:rPr>
          <w:rFonts w:ascii="Arial" w:hAnsi="Arial" w:cs="Arial"/>
        </w:rPr>
        <w:t xml:space="preserve"> </w:t>
      </w:r>
      <w:r w:rsidR="00026AE9">
        <w:rPr>
          <w:rFonts w:ascii="Arial" w:hAnsi="Arial" w:cs="Arial"/>
        </w:rPr>
        <w:t xml:space="preserve">Nepravilnosti su sva ona </w:t>
      </w:r>
      <w:r w:rsidR="007331FF">
        <w:rPr>
          <w:rFonts w:ascii="Arial" w:hAnsi="Arial" w:cs="Arial"/>
        </w:rPr>
        <w:t>kršenja zakona i drugih propisa</w:t>
      </w:r>
      <w:r w:rsidR="00026AE9">
        <w:rPr>
          <w:rFonts w:ascii="Arial" w:hAnsi="Arial" w:cs="Arial"/>
        </w:rPr>
        <w:t xml:space="preserve"> kao i nesavjesno upravljanje javnim dobrima, javnim sredstvima i sredstvima Europske unije</w:t>
      </w:r>
      <w:r w:rsidR="007331FF">
        <w:rPr>
          <w:rFonts w:ascii="Arial" w:hAnsi="Arial" w:cs="Arial"/>
        </w:rPr>
        <w:t>, koja označavaju ugrožavanje javnog interesa, a koja su povezana s obavljanjem poslova u Vrtiću</w:t>
      </w:r>
      <w:r w:rsidR="007331FF" w:rsidRPr="00EC1FD5">
        <w:rPr>
          <w:rFonts w:ascii="Albertus Medium" w:hAnsi="Albertus Medium" w:cs="Arial"/>
        </w:rPr>
        <w:t>.</w:t>
      </w:r>
    </w:p>
    <w:p w:rsidR="007331FF" w:rsidRDefault="00C12D23" w:rsidP="00635DF5">
      <w:pPr>
        <w:tabs>
          <w:tab w:val="left" w:pos="3315"/>
        </w:tabs>
        <w:rPr>
          <w:rFonts w:ascii="Arial" w:hAnsi="Arial" w:cs="Arial"/>
        </w:rPr>
      </w:pPr>
      <w:r w:rsidRPr="009035EB">
        <w:rPr>
          <w:rFonts w:ascii="Antique Olive" w:hAnsi="Antique Olive" w:cs="Arial"/>
        </w:rPr>
        <w:t>(</w:t>
      </w:r>
      <w:r w:rsidR="00861C0C" w:rsidRPr="009035EB">
        <w:rPr>
          <w:rFonts w:ascii="Antique Olive" w:hAnsi="Antique Olive" w:cs="Arial"/>
        </w:rPr>
        <w:t>2</w:t>
      </w:r>
      <w:r w:rsidR="00502AAA" w:rsidRPr="009035EB">
        <w:rPr>
          <w:rFonts w:ascii="Antique Olive" w:hAnsi="Antique Olive" w:cs="Arial"/>
        </w:rPr>
        <w:t>)</w:t>
      </w:r>
      <w:r w:rsidR="00502AAA">
        <w:rPr>
          <w:rFonts w:ascii="Arial" w:hAnsi="Arial" w:cs="Arial"/>
        </w:rPr>
        <w:t xml:space="preserve"> </w:t>
      </w:r>
      <w:r w:rsidR="007331FF">
        <w:rPr>
          <w:rFonts w:ascii="Arial" w:hAnsi="Arial" w:cs="Arial"/>
        </w:rPr>
        <w:t>Prijavitelj nepravilnosti je fizička osoba koja prijavljuje nepravilnosti povezane s obavljanjem poslova u Vrtiću (u daljnjem tekstu: Prijavitelj)</w:t>
      </w:r>
      <w:r w:rsidR="007331FF" w:rsidRPr="00EC1FD5">
        <w:rPr>
          <w:rFonts w:ascii="Albertus Medium" w:hAnsi="Albertus Medium" w:cs="Arial"/>
        </w:rPr>
        <w:t>.</w:t>
      </w:r>
    </w:p>
    <w:p w:rsidR="007331FF" w:rsidRDefault="00C12D23" w:rsidP="00635DF5">
      <w:pPr>
        <w:tabs>
          <w:tab w:val="left" w:pos="3315"/>
        </w:tabs>
        <w:rPr>
          <w:rFonts w:ascii="Arial" w:hAnsi="Arial" w:cs="Arial"/>
        </w:rPr>
      </w:pPr>
      <w:r w:rsidRPr="009035EB">
        <w:rPr>
          <w:rFonts w:ascii="Antique Olive" w:hAnsi="Antique Olive" w:cs="Arial"/>
        </w:rPr>
        <w:t>(</w:t>
      </w:r>
      <w:r w:rsidR="00861C0C" w:rsidRPr="009035EB">
        <w:rPr>
          <w:rFonts w:ascii="Antique Olive" w:hAnsi="Antique Olive" w:cs="Arial"/>
        </w:rPr>
        <w:t>3</w:t>
      </w:r>
      <w:r w:rsidR="00502AAA" w:rsidRPr="009035EB">
        <w:rPr>
          <w:rFonts w:ascii="Antique Olive" w:hAnsi="Antique Olive" w:cs="Arial"/>
        </w:rPr>
        <w:t>)</w:t>
      </w:r>
      <w:r w:rsidR="00502AAA">
        <w:rPr>
          <w:rFonts w:ascii="Arial" w:hAnsi="Arial" w:cs="Arial"/>
        </w:rPr>
        <w:t xml:space="preserve"> </w:t>
      </w:r>
      <w:r w:rsidR="007331FF">
        <w:rPr>
          <w:rFonts w:ascii="Arial" w:hAnsi="Arial" w:cs="Arial"/>
        </w:rPr>
        <w:t>Povjerljiva osoba je zaposlenik Vrtića imenovan za zaprimanje prijava nepravilnosti i vođenje postupka u svezi s prijavom nepravilnosti</w:t>
      </w:r>
      <w:r w:rsidR="007331FF" w:rsidRPr="00EC1FD5">
        <w:rPr>
          <w:rFonts w:ascii="Albertus Medium" w:hAnsi="Albertus Medium" w:cs="Arial"/>
        </w:rPr>
        <w:t>.</w:t>
      </w:r>
    </w:p>
    <w:p w:rsidR="00DD1860" w:rsidRDefault="00DD1860" w:rsidP="00F343E4">
      <w:pPr>
        <w:tabs>
          <w:tab w:val="left" w:pos="3315"/>
        </w:tabs>
        <w:jc w:val="center"/>
        <w:rPr>
          <w:rFonts w:ascii="Arial" w:hAnsi="Arial" w:cs="Arial"/>
          <w:b/>
        </w:rPr>
      </w:pPr>
      <w:r>
        <w:rPr>
          <w:rFonts w:ascii="Arial" w:hAnsi="Arial" w:cs="Arial"/>
          <w:b/>
        </w:rPr>
        <w:t>Unutarnje prijavljivanje</w:t>
      </w:r>
    </w:p>
    <w:p w:rsidR="00F343E4" w:rsidRPr="00F343E4" w:rsidRDefault="00F343E4" w:rsidP="00F343E4">
      <w:pPr>
        <w:tabs>
          <w:tab w:val="left" w:pos="3315"/>
        </w:tabs>
        <w:jc w:val="center"/>
        <w:rPr>
          <w:rFonts w:ascii="Arial" w:hAnsi="Arial" w:cs="Arial"/>
          <w:b/>
        </w:rPr>
      </w:pPr>
      <w:r w:rsidRPr="00F343E4">
        <w:rPr>
          <w:rFonts w:ascii="Arial" w:hAnsi="Arial" w:cs="Arial"/>
          <w:b/>
        </w:rPr>
        <w:t>Članak 3.</w:t>
      </w:r>
    </w:p>
    <w:p w:rsidR="009075E1" w:rsidRDefault="00C12D23" w:rsidP="00635DF5">
      <w:pPr>
        <w:tabs>
          <w:tab w:val="left" w:pos="3315"/>
        </w:tabs>
        <w:rPr>
          <w:rFonts w:ascii="Arial" w:hAnsi="Arial" w:cs="Arial"/>
        </w:rPr>
      </w:pPr>
      <w:r w:rsidRPr="009035EB">
        <w:rPr>
          <w:rFonts w:ascii="Antique Olive" w:hAnsi="Antique Olive" w:cs="Arial"/>
        </w:rPr>
        <w:t>(</w:t>
      </w:r>
      <w:r w:rsidR="00F343E4">
        <w:rPr>
          <w:rFonts w:ascii="Antique Olive" w:hAnsi="Antique Olive" w:cs="Arial"/>
        </w:rPr>
        <w:t>1</w:t>
      </w:r>
      <w:r w:rsidR="00502AAA" w:rsidRPr="009035EB">
        <w:rPr>
          <w:rFonts w:ascii="Antique Olive" w:hAnsi="Antique Olive" w:cs="Arial"/>
        </w:rPr>
        <w:t>)</w:t>
      </w:r>
      <w:r w:rsidR="00502AAA">
        <w:rPr>
          <w:rFonts w:ascii="Arial" w:hAnsi="Arial" w:cs="Arial"/>
        </w:rPr>
        <w:t xml:space="preserve"> </w:t>
      </w:r>
      <w:r w:rsidR="009075E1">
        <w:rPr>
          <w:rFonts w:ascii="Arial" w:hAnsi="Arial" w:cs="Arial"/>
        </w:rPr>
        <w:t>Unutarnje prijavljivanje nepravilnosti je otkrivanje nepravilnosti u Vrtiću</w:t>
      </w:r>
      <w:r w:rsidR="009075E1" w:rsidRPr="00EC1FD5">
        <w:rPr>
          <w:rFonts w:ascii="Albertus Medium" w:hAnsi="Albertus Medium" w:cs="Arial"/>
        </w:rPr>
        <w:t>.</w:t>
      </w:r>
    </w:p>
    <w:p w:rsidR="00433BB6" w:rsidRDefault="00C12D23" w:rsidP="00635DF5">
      <w:pPr>
        <w:tabs>
          <w:tab w:val="left" w:pos="3315"/>
        </w:tabs>
        <w:rPr>
          <w:rFonts w:ascii="Arial" w:hAnsi="Arial" w:cs="Arial"/>
        </w:rPr>
      </w:pPr>
      <w:r w:rsidRPr="009035EB">
        <w:rPr>
          <w:rFonts w:ascii="Antique Olive" w:hAnsi="Antique Olive" w:cs="Arial"/>
        </w:rPr>
        <w:t>(</w:t>
      </w:r>
      <w:r w:rsidR="00F343E4">
        <w:rPr>
          <w:rFonts w:ascii="Antique Olive" w:hAnsi="Antique Olive" w:cs="Arial"/>
        </w:rPr>
        <w:t>2</w:t>
      </w:r>
      <w:r w:rsidR="00502AAA" w:rsidRPr="009035EB">
        <w:rPr>
          <w:rFonts w:ascii="Antique Olive" w:hAnsi="Antique Olive" w:cs="Arial"/>
        </w:rPr>
        <w:t>)</w:t>
      </w:r>
      <w:r w:rsidR="00502AAA">
        <w:rPr>
          <w:rFonts w:ascii="Arial" w:hAnsi="Arial" w:cs="Arial"/>
        </w:rPr>
        <w:t xml:space="preserve"> </w:t>
      </w:r>
      <w:r w:rsidR="009075E1">
        <w:rPr>
          <w:rFonts w:ascii="Arial" w:hAnsi="Arial" w:cs="Arial"/>
        </w:rPr>
        <w:t>Nadležno tijelo za vanjsko prijavljivanje nepravilnosti je Pučki pravobranitelj</w:t>
      </w:r>
      <w:r w:rsidR="009075E1" w:rsidRPr="00EC1FD5">
        <w:rPr>
          <w:rFonts w:ascii="Albertus Medium" w:hAnsi="Albertus Medium" w:cs="Arial"/>
        </w:rPr>
        <w:t>.</w:t>
      </w:r>
    </w:p>
    <w:p w:rsidR="00DD1860" w:rsidRDefault="00DD1860" w:rsidP="009075E1">
      <w:pPr>
        <w:tabs>
          <w:tab w:val="left" w:pos="3315"/>
        </w:tabs>
        <w:jc w:val="center"/>
        <w:rPr>
          <w:rFonts w:ascii="Arial" w:hAnsi="Arial" w:cs="Arial"/>
          <w:b/>
        </w:rPr>
      </w:pPr>
    </w:p>
    <w:p w:rsidR="00DD1860" w:rsidRDefault="00DD1860" w:rsidP="009075E1">
      <w:pPr>
        <w:tabs>
          <w:tab w:val="left" w:pos="3315"/>
        </w:tabs>
        <w:jc w:val="center"/>
        <w:rPr>
          <w:rFonts w:ascii="Arial" w:hAnsi="Arial" w:cs="Arial"/>
          <w:b/>
        </w:rPr>
      </w:pPr>
      <w:r>
        <w:rPr>
          <w:rFonts w:ascii="Arial" w:hAnsi="Arial" w:cs="Arial"/>
          <w:b/>
        </w:rPr>
        <w:t xml:space="preserve">Izrazi </w:t>
      </w:r>
    </w:p>
    <w:p w:rsidR="009075E1" w:rsidRPr="009075E1" w:rsidRDefault="00F343E4" w:rsidP="009075E1">
      <w:pPr>
        <w:tabs>
          <w:tab w:val="left" w:pos="3315"/>
        </w:tabs>
        <w:jc w:val="center"/>
        <w:rPr>
          <w:rFonts w:ascii="Arial" w:hAnsi="Arial" w:cs="Arial"/>
          <w:b/>
        </w:rPr>
      </w:pPr>
      <w:r>
        <w:rPr>
          <w:rFonts w:ascii="Arial" w:hAnsi="Arial" w:cs="Arial"/>
          <w:b/>
        </w:rPr>
        <w:t>Članak 4</w:t>
      </w:r>
      <w:r w:rsidR="009075E1" w:rsidRPr="009075E1">
        <w:rPr>
          <w:rFonts w:ascii="Arial" w:hAnsi="Arial" w:cs="Arial"/>
          <w:b/>
        </w:rPr>
        <w:t>.</w:t>
      </w:r>
    </w:p>
    <w:p w:rsidR="009035EB" w:rsidRPr="003A1976" w:rsidRDefault="00C12D23" w:rsidP="009075E1">
      <w:pPr>
        <w:tabs>
          <w:tab w:val="left" w:pos="3315"/>
        </w:tabs>
        <w:rPr>
          <w:rFonts w:ascii="Arial" w:hAnsi="Arial" w:cs="Arial"/>
        </w:rPr>
      </w:pPr>
      <w:r w:rsidRPr="009035EB">
        <w:rPr>
          <w:rFonts w:ascii="Antique Olive" w:hAnsi="Antique Olive" w:cs="Arial"/>
        </w:rPr>
        <w:t>(</w:t>
      </w:r>
      <w:r w:rsidR="00861C0C" w:rsidRPr="009035EB">
        <w:rPr>
          <w:rFonts w:ascii="Antique Olive" w:hAnsi="Antique Olive" w:cs="Arial"/>
        </w:rPr>
        <w:t>1</w:t>
      </w:r>
      <w:r w:rsidR="00502AAA" w:rsidRPr="009035EB">
        <w:rPr>
          <w:rFonts w:ascii="Antique Olive" w:hAnsi="Antique Olive" w:cs="Arial"/>
        </w:rPr>
        <w:t>)</w:t>
      </w:r>
      <w:r w:rsidR="00502AAA">
        <w:rPr>
          <w:rFonts w:ascii="Arial" w:hAnsi="Arial" w:cs="Arial"/>
        </w:rPr>
        <w:t xml:space="preserve"> </w:t>
      </w:r>
      <w:r w:rsidR="00176673">
        <w:rPr>
          <w:rFonts w:ascii="Arial" w:hAnsi="Arial" w:cs="Arial"/>
        </w:rPr>
        <w:t>Izrazi koji se koriste u okviru ovog</w:t>
      </w:r>
      <w:r w:rsidR="009075E1" w:rsidRPr="009075E1">
        <w:rPr>
          <w:rFonts w:ascii="Arial" w:hAnsi="Arial" w:cs="Arial"/>
        </w:rPr>
        <w:t xml:space="preserve"> </w:t>
      </w:r>
      <w:r w:rsidR="00176673">
        <w:rPr>
          <w:rFonts w:ascii="Arial" w:hAnsi="Arial" w:cs="Arial"/>
        </w:rPr>
        <w:t>Pravilnika</w:t>
      </w:r>
      <w:r w:rsidR="009075E1" w:rsidRPr="009075E1">
        <w:rPr>
          <w:rFonts w:ascii="Arial" w:hAnsi="Arial" w:cs="Arial"/>
        </w:rPr>
        <w:t>, a koji imaju ro</w:t>
      </w:r>
      <w:r w:rsidR="009075E1">
        <w:rPr>
          <w:rFonts w:ascii="Arial" w:hAnsi="Arial" w:cs="Arial"/>
        </w:rPr>
        <w:t xml:space="preserve">dno značenje, bez obzira na to </w:t>
      </w:r>
      <w:r w:rsidR="009075E1" w:rsidRPr="009075E1">
        <w:rPr>
          <w:rFonts w:ascii="Arial" w:hAnsi="Arial" w:cs="Arial"/>
        </w:rPr>
        <w:t>jesu li korišteni u muškom ili ženskom rodu, obuhvaćaju na jednak način muški i ženski rod</w:t>
      </w:r>
      <w:r w:rsidR="009075E1" w:rsidRPr="00EC1FD5">
        <w:rPr>
          <w:rFonts w:ascii="Albertus Medium" w:hAnsi="Albertus Medium" w:cs="Arial"/>
        </w:rPr>
        <w:t>.</w:t>
      </w:r>
    </w:p>
    <w:p w:rsidR="003164FB" w:rsidRDefault="003164FB" w:rsidP="009075E1">
      <w:pPr>
        <w:tabs>
          <w:tab w:val="left" w:pos="3315"/>
        </w:tabs>
        <w:rPr>
          <w:rFonts w:ascii="Arial" w:hAnsi="Arial" w:cs="Arial"/>
          <w:b/>
          <w:u w:val="wavyHeavy"/>
        </w:rPr>
      </w:pPr>
    </w:p>
    <w:p w:rsidR="009075E1" w:rsidRPr="00502AAA" w:rsidRDefault="009075E1" w:rsidP="009075E1">
      <w:pPr>
        <w:tabs>
          <w:tab w:val="left" w:pos="3315"/>
        </w:tabs>
        <w:rPr>
          <w:rFonts w:ascii="Arial" w:hAnsi="Arial" w:cs="Arial"/>
          <w:b/>
          <w:u w:val="wavyHeavy"/>
        </w:rPr>
      </w:pPr>
      <w:r w:rsidRPr="00502AAA">
        <w:rPr>
          <w:rFonts w:ascii="Arial" w:hAnsi="Arial" w:cs="Arial"/>
          <w:b/>
          <w:u w:val="wavyHeavy"/>
        </w:rPr>
        <w:t>II. POSTUPAK UNUTARNJEG PRIJAVLJIVANJA NEPRAVILNOSTI</w:t>
      </w:r>
    </w:p>
    <w:p w:rsidR="009035EB" w:rsidRDefault="009035EB" w:rsidP="009075E1">
      <w:pPr>
        <w:tabs>
          <w:tab w:val="left" w:pos="3315"/>
        </w:tabs>
        <w:jc w:val="center"/>
        <w:rPr>
          <w:rFonts w:ascii="Arial" w:hAnsi="Arial" w:cs="Arial"/>
          <w:b/>
          <w:u w:val="single"/>
        </w:rPr>
      </w:pPr>
    </w:p>
    <w:p w:rsidR="00DD1860" w:rsidRDefault="00AE0C2E" w:rsidP="009075E1">
      <w:pPr>
        <w:tabs>
          <w:tab w:val="left" w:pos="3315"/>
        </w:tabs>
        <w:jc w:val="center"/>
        <w:rPr>
          <w:rFonts w:ascii="Arial" w:hAnsi="Arial" w:cs="Arial"/>
          <w:b/>
        </w:rPr>
      </w:pPr>
      <w:r>
        <w:rPr>
          <w:rFonts w:ascii="Arial" w:hAnsi="Arial" w:cs="Arial"/>
          <w:b/>
        </w:rPr>
        <w:t>Početak postupka prijavljivanja</w:t>
      </w:r>
      <w:r w:rsidR="008A0E06">
        <w:rPr>
          <w:rFonts w:ascii="Arial" w:hAnsi="Arial" w:cs="Arial"/>
          <w:b/>
        </w:rPr>
        <w:t xml:space="preserve"> i sadržaj prijave</w:t>
      </w:r>
    </w:p>
    <w:p w:rsidR="009075E1" w:rsidRDefault="00F343E4" w:rsidP="009075E1">
      <w:pPr>
        <w:tabs>
          <w:tab w:val="left" w:pos="3315"/>
        </w:tabs>
        <w:jc w:val="center"/>
        <w:rPr>
          <w:rFonts w:ascii="Arial" w:hAnsi="Arial" w:cs="Arial"/>
          <w:b/>
        </w:rPr>
      </w:pPr>
      <w:r>
        <w:rPr>
          <w:rFonts w:ascii="Arial" w:hAnsi="Arial" w:cs="Arial"/>
          <w:b/>
        </w:rPr>
        <w:t>Članak 5</w:t>
      </w:r>
      <w:r w:rsidR="009075E1" w:rsidRPr="009075E1">
        <w:rPr>
          <w:rFonts w:ascii="Arial" w:hAnsi="Arial" w:cs="Arial"/>
          <w:b/>
        </w:rPr>
        <w:t>.</w:t>
      </w:r>
    </w:p>
    <w:p w:rsidR="00B14E18" w:rsidRPr="00C12D23" w:rsidRDefault="00C12D23" w:rsidP="00C12D23">
      <w:pPr>
        <w:tabs>
          <w:tab w:val="left" w:pos="3315"/>
        </w:tabs>
        <w:rPr>
          <w:rFonts w:ascii="Arial" w:hAnsi="Arial" w:cs="Arial"/>
        </w:rPr>
      </w:pPr>
      <w:r w:rsidRPr="009035EB">
        <w:rPr>
          <w:rFonts w:ascii="Antique Olive" w:hAnsi="Antique Olive" w:cs="Arial"/>
        </w:rPr>
        <w:t>(</w:t>
      </w:r>
      <w:r w:rsidR="00861C0C" w:rsidRPr="009035EB">
        <w:rPr>
          <w:rFonts w:ascii="Antique Olive" w:hAnsi="Antique Olive" w:cs="Arial"/>
        </w:rPr>
        <w:t>1</w:t>
      </w:r>
      <w:r w:rsidRPr="009035EB">
        <w:rPr>
          <w:rFonts w:ascii="Antique Olive" w:hAnsi="Antique Olive" w:cs="Arial"/>
        </w:rPr>
        <w:t>)</w:t>
      </w:r>
      <w:r>
        <w:rPr>
          <w:rFonts w:ascii="Arial" w:hAnsi="Arial" w:cs="Arial"/>
        </w:rPr>
        <w:t xml:space="preserve"> </w:t>
      </w:r>
      <w:r w:rsidR="009075E1" w:rsidRPr="00C12D23">
        <w:rPr>
          <w:rFonts w:ascii="Arial" w:hAnsi="Arial" w:cs="Arial"/>
        </w:rPr>
        <w:t>Postupak unutarnjeg prijavljivanja nepravilnosti</w:t>
      </w:r>
      <w:r w:rsidR="00233BC3" w:rsidRPr="00C12D23">
        <w:rPr>
          <w:rFonts w:ascii="Arial" w:hAnsi="Arial" w:cs="Arial"/>
        </w:rPr>
        <w:t xml:space="preserve"> započinje postupkom dostave prijave</w:t>
      </w:r>
      <w:r w:rsidR="001F2253">
        <w:rPr>
          <w:rFonts w:ascii="Arial" w:hAnsi="Arial" w:cs="Arial"/>
        </w:rPr>
        <w:t xml:space="preserve"> povjerljivoj osob</w:t>
      </w:r>
      <w:r w:rsidR="008C4999">
        <w:rPr>
          <w:rFonts w:ascii="Arial" w:hAnsi="Arial" w:cs="Arial"/>
        </w:rPr>
        <w:t xml:space="preserve">i koja potom postupa na način da </w:t>
      </w:r>
      <w:r w:rsidR="0074122F">
        <w:rPr>
          <w:rFonts w:ascii="Arial" w:hAnsi="Arial" w:cs="Arial"/>
        </w:rPr>
        <w:t xml:space="preserve">u zadanom </w:t>
      </w:r>
      <w:r w:rsidR="008C4999">
        <w:rPr>
          <w:rFonts w:ascii="Arial" w:hAnsi="Arial" w:cs="Arial"/>
        </w:rPr>
        <w:t xml:space="preserve">roku </w:t>
      </w:r>
      <w:r w:rsidR="00BF068A">
        <w:rPr>
          <w:rFonts w:ascii="Arial" w:hAnsi="Arial" w:cs="Arial"/>
        </w:rPr>
        <w:t>ispita</w:t>
      </w:r>
      <w:r w:rsidR="008C4999">
        <w:rPr>
          <w:rFonts w:ascii="Arial" w:hAnsi="Arial" w:cs="Arial"/>
        </w:rPr>
        <w:t xml:space="preserve"> zaprimljenu prijavu</w:t>
      </w:r>
      <w:r w:rsidR="00C617F9">
        <w:rPr>
          <w:rFonts w:ascii="Arial" w:hAnsi="Arial" w:cs="Arial"/>
        </w:rPr>
        <w:t xml:space="preserve"> te obavi potrebne radnje u skladu sa zaprimljenom prijavom</w:t>
      </w:r>
      <w:r w:rsidR="00C617F9" w:rsidRPr="00EC1FD5">
        <w:rPr>
          <w:rFonts w:ascii="Albertus Medium" w:hAnsi="Albertus Medium" w:cs="Arial"/>
        </w:rPr>
        <w:t>.</w:t>
      </w:r>
    </w:p>
    <w:p w:rsidR="00793DF2" w:rsidRPr="00C12D23" w:rsidRDefault="00C12D23" w:rsidP="00C12D23">
      <w:pPr>
        <w:tabs>
          <w:tab w:val="left" w:pos="3315"/>
        </w:tabs>
        <w:rPr>
          <w:rFonts w:ascii="Arial" w:hAnsi="Arial" w:cs="Arial"/>
        </w:rPr>
      </w:pPr>
      <w:r w:rsidRPr="009035EB">
        <w:rPr>
          <w:rFonts w:ascii="Antique Olive" w:hAnsi="Antique Olive" w:cs="Arial"/>
        </w:rPr>
        <w:t>(</w:t>
      </w:r>
      <w:r w:rsidR="00861C0C" w:rsidRPr="009035EB">
        <w:rPr>
          <w:rFonts w:ascii="Antique Olive" w:hAnsi="Antique Olive" w:cs="Arial"/>
        </w:rPr>
        <w:t>2</w:t>
      </w:r>
      <w:r w:rsidRPr="009035EB">
        <w:rPr>
          <w:rFonts w:ascii="Antique Olive" w:hAnsi="Antique Olive" w:cs="Arial"/>
        </w:rPr>
        <w:t>)</w:t>
      </w:r>
      <w:r>
        <w:rPr>
          <w:rFonts w:ascii="Arial" w:hAnsi="Arial" w:cs="Arial"/>
        </w:rPr>
        <w:t xml:space="preserve"> </w:t>
      </w:r>
      <w:r w:rsidR="009075E1" w:rsidRPr="00C12D23">
        <w:rPr>
          <w:rFonts w:ascii="Arial" w:hAnsi="Arial" w:cs="Arial"/>
        </w:rPr>
        <w:t xml:space="preserve">Prijava nepravilnosti sadrži </w:t>
      </w:r>
      <w:r w:rsidR="00793DF2" w:rsidRPr="00C12D23">
        <w:rPr>
          <w:rFonts w:ascii="Arial" w:hAnsi="Arial" w:cs="Arial"/>
        </w:rPr>
        <w:t>sljedeće podatke:</w:t>
      </w:r>
    </w:p>
    <w:p w:rsidR="00793DF2" w:rsidRPr="00C12D23" w:rsidRDefault="009075E1" w:rsidP="00C12D23">
      <w:pPr>
        <w:pStyle w:val="Odlomakpopisa"/>
        <w:numPr>
          <w:ilvl w:val="0"/>
          <w:numId w:val="14"/>
        </w:numPr>
        <w:tabs>
          <w:tab w:val="left" w:pos="3315"/>
        </w:tabs>
        <w:spacing w:after="0" w:line="240" w:lineRule="auto"/>
        <w:rPr>
          <w:rFonts w:ascii="Arial" w:hAnsi="Arial" w:cs="Arial"/>
        </w:rPr>
      </w:pPr>
      <w:r w:rsidRPr="00C12D23">
        <w:rPr>
          <w:rFonts w:ascii="Arial" w:hAnsi="Arial" w:cs="Arial"/>
        </w:rPr>
        <w:t xml:space="preserve">podatke o Prijavitelju, </w:t>
      </w:r>
    </w:p>
    <w:p w:rsidR="00793DF2" w:rsidRPr="00C12D23" w:rsidRDefault="009075E1" w:rsidP="00C12D23">
      <w:pPr>
        <w:pStyle w:val="Odlomakpopisa"/>
        <w:numPr>
          <w:ilvl w:val="0"/>
          <w:numId w:val="14"/>
        </w:numPr>
        <w:tabs>
          <w:tab w:val="left" w:pos="3315"/>
        </w:tabs>
        <w:spacing w:after="0" w:line="240" w:lineRule="auto"/>
        <w:rPr>
          <w:rFonts w:ascii="Arial" w:hAnsi="Arial" w:cs="Arial"/>
        </w:rPr>
      </w:pPr>
      <w:r w:rsidRPr="00C12D23">
        <w:rPr>
          <w:rFonts w:ascii="Arial" w:hAnsi="Arial" w:cs="Arial"/>
        </w:rPr>
        <w:t>naziv Vrtića,</w:t>
      </w:r>
    </w:p>
    <w:p w:rsidR="00793DF2" w:rsidRPr="00C12D23" w:rsidRDefault="009075E1" w:rsidP="00C12D23">
      <w:pPr>
        <w:pStyle w:val="Odlomakpopisa"/>
        <w:numPr>
          <w:ilvl w:val="0"/>
          <w:numId w:val="14"/>
        </w:numPr>
        <w:tabs>
          <w:tab w:val="left" w:pos="3315"/>
        </w:tabs>
        <w:spacing w:after="0" w:line="240" w:lineRule="auto"/>
        <w:rPr>
          <w:rFonts w:ascii="Arial" w:hAnsi="Arial" w:cs="Arial"/>
        </w:rPr>
      </w:pPr>
      <w:r w:rsidRPr="00C12D23">
        <w:rPr>
          <w:rFonts w:ascii="Arial" w:hAnsi="Arial" w:cs="Arial"/>
        </w:rPr>
        <w:t xml:space="preserve">podatke o osobi i/ili osobama na koje se prijava odnosi, </w:t>
      </w:r>
    </w:p>
    <w:p w:rsidR="00793DF2" w:rsidRPr="00C12D23" w:rsidRDefault="00793DF2" w:rsidP="00C12D23">
      <w:pPr>
        <w:pStyle w:val="Odlomakpopisa"/>
        <w:numPr>
          <w:ilvl w:val="0"/>
          <w:numId w:val="14"/>
        </w:numPr>
        <w:tabs>
          <w:tab w:val="left" w:pos="3315"/>
        </w:tabs>
        <w:spacing w:after="0" w:line="240" w:lineRule="auto"/>
        <w:rPr>
          <w:rFonts w:ascii="Arial" w:hAnsi="Arial" w:cs="Arial"/>
        </w:rPr>
      </w:pPr>
      <w:r w:rsidRPr="00C12D23">
        <w:rPr>
          <w:rFonts w:ascii="Arial" w:hAnsi="Arial" w:cs="Arial"/>
        </w:rPr>
        <w:t>datum prijave te</w:t>
      </w:r>
    </w:p>
    <w:p w:rsidR="00793DF2" w:rsidRDefault="009075E1" w:rsidP="00C12D23">
      <w:pPr>
        <w:pStyle w:val="Odlomakpopisa"/>
        <w:numPr>
          <w:ilvl w:val="0"/>
          <w:numId w:val="14"/>
        </w:numPr>
        <w:tabs>
          <w:tab w:val="left" w:pos="3315"/>
        </w:tabs>
        <w:spacing w:after="0" w:line="240" w:lineRule="auto"/>
        <w:rPr>
          <w:rFonts w:ascii="Arial" w:hAnsi="Arial" w:cs="Arial"/>
        </w:rPr>
      </w:pPr>
      <w:r w:rsidRPr="00C12D23">
        <w:rPr>
          <w:rFonts w:ascii="Arial" w:hAnsi="Arial" w:cs="Arial"/>
        </w:rPr>
        <w:t>opis ne</w:t>
      </w:r>
      <w:r w:rsidR="003F48E6" w:rsidRPr="00C12D23">
        <w:rPr>
          <w:rFonts w:ascii="Arial" w:hAnsi="Arial" w:cs="Arial"/>
        </w:rPr>
        <w:t>pravilnosti koja se prijavljuje</w:t>
      </w:r>
      <w:r w:rsidR="003F48E6" w:rsidRPr="00EC1FD5">
        <w:rPr>
          <w:rFonts w:ascii="Albertus Medium" w:hAnsi="Albertus Medium" w:cs="Arial"/>
        </w:rPr>
        <w:t>.</w:t>
      </w:r>
    </w:p>
    <w:p w:rsidR="00C12D23" w:rsidRPr="00C12D23" w:rsidRDefault="00C12D23" w:rsidP="00C12D23">
      <w:pPr>
        <w:pStyle w:val="Odlomakpopisa"/>
        <w:tabs>
          <w:tab w:val="left" w:pos="3315"/>
        </w:tabs>
        <w:spacing w:after="0" w:line="240" w:lineRule="auto"/>
        <w:ind w:left="825"/>
        <w:rPr>
          <w:rFonts w:ascii="Arial" w:hAnsi="Arial" w:cs="Arial"/>
        </w:rPr>
      </w:pPr>
    </w:p>
    <w:p w:rsidR="009075E1" w:rsidRPr="00793DF2" w:rsidRDefault="00793DF2" w:rsidP="00C12D23">
      <w:pPr>
        <w:tabs>
          <w:tab w:val="left" w:pos="3315"/>
        </w:tabs>
        <w:spacing w:after="0"/>
        <w:rPr>
          <w:rFonts w:ascii="Arial" w:hAnsi="Arial" w:cs="Arial"/>
        </w:rPr>
      </w:pPr>
      <w:r>
        <w:rPr>
          <w:rFonts w:ascii="Arial" w:hAnsi="Arial" w:cs="Arial"/>
        </w:rPr>
        <w:t xml:space="preserve"> </w:t>
      </w:r>
      <w:r w:rsidR="00C77C63" w:rsidRPr="009035EB">
        <w:rPr>
          <w:rFonts w:ascii="Antique Olive" w:hAnsi="Antique Olive" w:cs="Arial"/>
        </w:rPr>
        <w:t>(</w:t>
      </w:r>
      <w:r w:rsidR="00861C0C" w:rsidRPr="009035EB">
        <w:rPr>
          <w:rFonts w:ascii="Antique Olive" w:hAnsi="Antique Olive" w:cs="Arial"/>
        </w:rPr>
        <w:t>3</w:t>
      </w:r>
      <w:r w:rsidRPr="009035EB">
        <w:rPr>
          <w:rFonts w:ascii="Antique Olive" w:hAnsi="Antique Olive" w:cs="Arial"/>
        </w:rPr>
        <w:t>)</w:t>
      </w:r>
      <w:r w:rsidR="003F48E6" w:rsidRPr="00793DF2">
        <w:rPr>
          <w:rFonts w:ascii="Arial" w:hAnsi="Arial" w:cs="Arial"/>
        </w:rPr>
        <w:t xml:space="preserve"> Prijava se podnosi neposredno u pisanom obliku, a istu je moguće poslati poštom, </w:t>
      </w:r>
      <w:r>
        <w:rPr>
          <w:rFonts w:ascii="Arial" w:hAnsi="Arial" w:cs="Arial"/>
        </w:rPr>
        <w:t xml:space="preserve">       </w:t>
      </w:r>
    </w:p>
    <w:p w:rsidR="00793DF2" w:rsidRPr="00793DF2" w:rsidRDefault="00793DF2" w:rsidP="00793DF2">
      <w:pPr>
        <w:tabs>
          <w:tab w:val="left" w:pos="3315"/>
        </w:tabs>
        <w:spacing w:after="0"/>
        <w:rPr>
          <w:rFonts w:ascii="Arial" w:hAnsi="Arial" w:cs="Arial"/>
        </w:rPr>
      </w:pPr>
      <w:r>
        <w:rPr>
          <w:rFonts w:ascii="Arial" w:hAnsi="Arial" w:cs="Arial"/>
        </w:rPr>
        <w:t xml:space="preserve">   </w:t>
      </w:r>
      <w:r w:rsidR="00C12D23">
        <w:rPr>
          <w:rFonts w:ascii="Arial" w:hAnsi="Arial" w:cs="Arial"/>
        </w:rPr>
        <w:t xml:space="preserve">  </w:t>
      </w:r>
      <w:r w:rsidRPr="00793DF2">
        <w:rPr>
          <w:rFonts w:ascii="Arial" w:hAnsi="Arial" w:cs="Arial"/>
        </w:rPr>
        <w:t>dostaviti elektroničkim putem ili usmeno izjaviti na zapisnik</w:t>
      </w:r>
      <w:r w:rsidRPr="00EC1FD5">
        <w:rPr>
          <w:rFonts w:ascii="Albertus Medium" w:hAnsi="Albertus Medium" w:cs="Arial"/>
        </w:rPr>
        <w:t>.</w:t>
      </w:r>
    </w:p>
    <w:p w:rsidR="00560976" w:rsidRDefault="00560976" w:rsidP="00793DF2">
      <w:pPr>
        <w:tabs>
          <w:tab w:val="left" w:pos="3315"/>
        </w:tabs>
        <w:spacing w:after="0"/>
        <w:rPr>
          <w:rFonts w:ascii="Arial" w:hAnsi="Arial" w:cs="Arial"/>
        </w:rPr>
      </w:pPr>
    </w:p>
    <w:p w:rsidR="00DD1860" w:rsidRDefault="008A4D1D" w:rsidP="00793DF2">
      <w:pPr>
        <w:tabs>
          <w:tab w:val="left" w:pos="3315"/>
        </w:tabs>
        <w:spacing w:after="0"/>
        <w:jc w:val="center"/>
        <w:rPr>
          <w:rFonts w:ascii="Arial" w:hAnsi="Arial" w:cs="Arial"/>
          <w:b/>
        </w:rPr>
      </w:pPr>
      <w:r>
        <w:rPr>
          <w:rFonts w:ascii="Arial" w:hAnsi="Arial" w:cs="Arial"/>
          <w:b/>
        </w:rPr>
        <w:t>Obveze</w:t>
      </w:r>
      <w:r w:rsidR="00DD1860">
        <w:rPr>
          <w:rFonts w:ascii="Arial" w:hAnsi="Arial" w:cs="Arial"/>
          <w:b/>
        </w:rPr>
        <w:t xml:space="preserve"> povjerljive osobe</w:t>
      </w:r>
      <w:r w:rsidR="00FB1BCB">
        <w:rPr>
          <w:rFonts w:ascii="Arial" w:hAnsi="Arial" w:cs="Arial"/>
          <w:b/>
        </w:rPr>
        <w:t xml:space="preserve"> po zaprimanju prijave</w:t>
      </w:r>
    </w:p>
    <w:p w:rsidR="008A4D1D" w:rsidRDefault="008A4D1D" w:rsidP="00793DF2">
      <w:pPr>
        <w:tabs>
          <w:tab w:val="left" w:pos="3315"/>
        </w:tabs>
        <w:spacing w:after="0"/>
        <w:jc w:val="center"/>
        <w:rPr>
          <w:rFonts w:ascii="Arial" w:hAnsi="Arial" w:cs="Arial"/>
          <w:b/>
        </w:rPr>
      </w:pPr>
    </w:p>
    <w:p w:rsidR="00560976" w:rsidRDefault="00F343E4" w:rsidP="00793DF2">
      <w:pPr>
        <w:tabs>
          <w:tab w:val="left" w:pos="3315"/>
        </w:tabs>
        <w:spacing w:after="0"/>
        <w:jc w:val="center"/>
        <w:rPr>
          <w:rFonts w:ascii="Arial" w:hAnsi="Arial" w:cs="Arial"/>
          <w:b/>
        </w:rPr>
      </w:pPr>
      <w:r>
        <w:rPr>
          <w:rFonts w:ascii="Arial" w:hAnsi="Arial" w:cs="Arial"/>
          <w:b/>
        </w:rPr>
        <w:t>Članak 6</w:t>
      </w:r>
      <w:r w:rsidR="00560976" w:rsidRPr="00560976">
        <w:rPr>
          <w:rFonts w:ascii="Arial" w:hAnsi="Arial" w:cs="Arial"/>
          <w:b/>
        </w:rPr>
        <w:t>.</w:t>
      </w:r>
    </w:p>
    <w:p w:rsidR="00C12D23" w:rsidRDefault="00C12D23" w:rsidP="00793DF2">
      <w:pPr>
        <w:tabs>
          <w:tab w:val="left" w:pos="3315"/>
        </w:tabs>
        <w:spacing w:after="0"/>
        <w:jc w:val="center"/>
        <w:rPr>
          <w:rFonts w:ascii="Arial" w:hAnsi="Arial" w:cs="Arial"/>
          <w:b/>
        </w:rPr>
      </w:pPr>
    </w:p>
    <w:p w:rsidR="00560976" w:rsidRDefault="00C77C63" w:rsidP="00560976">
      <w:pPr>
        <w:tabs>
          <w:tab w:val="left" w:pos="3315"/>
        </w:tabs>
        <w:rPr>
          <w:rFonts w:ascii="Arial" w:hAnsi="Arial" w:cs="Arial"/>
        </w:rPr>
      </w:pPr>
      <w:r w:rsidRPr="009035EB">
        <w:rPr>
          <w:rFonts w:ascii="Antique Olive" w:hAnsi="Antique Olive" w:cs="Arial"/>
        </w:rPr>
        <w:t>(</w:t>
      </w:r>
      <w:r w:rsidR="000B2BEA" w:rsidRPr="009035EB">
        <w:rPr>
          <w:rFonts w:ascii="Antique Olive" w:hAnsi="Antique Olive" w:cs="Arial"/>
        </w:rPr>
        <w:t>1</w:t>
      </w:r>
      <w:r w:rsidR="00502AAA" w:rsidRPr="009035EB">
        <w:rPr>
          <w:rFonts w:ascii="Antique Olive" w:hAnsi="Antique Olive" w:cs="Arial"/>
        </w:rPr>
        <w:t>)</w:t>
      </w:r>
      <w:r w:rsidR="00502AAA">
        <w:rPr>
          <w:rFonts w:ascii="Arial" w:hAnsi="Arial" w:cs="Arial"/>
        </w:rPr>
        <w:t xml:space="preserve"> </w:t>
      </w:r>
      <w:r w:rsidR="00560976">
        <w:rPr>
          <w:rFonts w:ascii="Arial" w:hAnsi="Arial" w:cs="Arial"/>
        </w:rPr>
        <w:t>Po zaprimanju prijave povjerljiva osoba će:</w:t>
      </w:r>
    </w:p>
    <w:p w:rsidR="00560976" w:rsidRDefault="00C77C63" w:rsidP="00560976">
      <w:pPr>
        <w:pStyle w:val="Odlomakpopisa"/>
        <w:numPr>
          <w:ilvl w:val="0"/>
          <w:numId w:val="3"/>
        </w:numPr>
        <w:tabs>
          <w:tab w:val="left" w:pos="3315"/>
        </w:tabs>
        <w:rPr>
          <w:rFonts w:ascii="Arial" w:hAnsi="Arial" w:cs="Arial"/>
        </w:rPr>
      </w:pPr>
      <w:r>
        <w:rPr>
          <w:rFonts w:ascii="Arial" w:hAnsi="Arial" w:cs="Arial"/>
        </w:rPr>
        <w:t>z</w:t>
      </w:r>
      <w:r w:rsidR="00560976">
        <w:rPr>
          <w:rFonts w:ascii="Arial" w:hAnsi="Arial" w:cs="Arial"/>
        </w:rPr>
        <w:t>aprimiti prijavu nepravilnosti</w:t>
      </w:r>
    </w:p>
    <w:p w:rsidR="00560976" w:rsidRDefault="00C77C63" w:rsidP="00560976">
      <w:pPr>
        <w:pStyle w:val="Odlomakpopisa"/>
        <w:numPr>
          <w:ilvl w:val="0"/>
          <w:numId w:val="3"/>
        </w:numPr>
        <w:tabs>
          <w:tab w:val="left" w:pos="3315"/>
        </w:tabs>
        <w:rPr>
          <w:rFonts w:ascii="Arial" w:hAnsi="Arial" w:cs="Arial"/>
        </w:rPr>
      </w:pPr>
      <w:r>
        <w:rPr>
          <w:rFonts w:ascii="Arial" w:hAnsi="Arial" w:cs="Arial"/>
        </w:rPr>
        <w:t>i</w:t>
      </w:r>
      <w:r w:rsidR="00560976">
        <w:rPr>
          <w:rFonts w:ascii="Arial" w:hAnsi="Arial" w:cs="Arial"/>
        </w:rPr>
        <w:t>spitati prijavu nepravi</w:t>
      </w:r>
      <w:r w:rsidR="00E439AA">
        <w:rPr>
          <w:rFonts w:ascii="Arial" w:hAnsi="Arial" w:cs="Arial"/>
        </w:rPr>
        <w:t>lnosti najkasnije u roku od</w:t>
      </w:r>
      <w:r w:rsidR="00E439AA" w:rsidRPr="003B24F2">
        <w:rPr>
          <w:rFonts w:ascii="Antique Olive" w:hAnsi="Antique Olive" w:cs="Arial"/>
        </w:rPr>
        <w:t xml:space="preserve"> 60</w:t>
      </w:r>
      <w:r w:rsidR="00E439AA">
        <w:rPr>
          <w:rFonts w:ascii="Arial" w:hAnsi="Arial" w:cs="Arial"/>
        </w:rPr>
        <w:t xml:space="preserve"> </w:t>
      </w:r>
      <w:r w:rsidR="00560976">
        <w:rPr>
          <w:rFonts w:ascii="Arial" w:hAnsi="Arial" w:cs="Arial"/>
        </w:rPr>
        <w:t>(šezdeset) dana od dana zaprimanja prijave</w:t>
      </w:r>
    </w:p>
    <w:p w:rsidR="00560976" w:rsidRPr="00C114ED" w:rsidRDefault="00C77C63" w:rsidP="00560976">
      <w:pPr>
        <w:pStyle w:val="Odlomakpopisa"/>
        <w:numPr>
          <w:ilvl w:val="0"/>
          <w:numId w:val="3"/>
        </w:numPr>
        <w:tabs>
          <w:tab w:val="left" w:pos="3315"/>
        </w:tabs>
        <w:rPr>
          <w:rFonts w:ascii="Arial" w:hAnsi="Arial" w:cs="Arial"/>
        </w:rPr>
      </w:pPr>
      <w:r>
        <w:rPr>
          <w:rFonts w:ascii="Arial" w:hAnsi="Arial" w:cs="Arial"/>
        </w:rPr>
        <w:t>b</w:t>
      </w:r>
      <w:r w:rsidR="00560976">
        <w:rPr>
          <w:rFonts w:ascii="Arial" w:hAnsi="Arial" w:cs="Arial"/>
        </w:rPr>
        <w:t>ez odgode poduzeti radnje potrebne za zaštitu prijavitelja, ukoliko isti učini vjerojatnim da jest ili bi mogao biti žrtva štetne radnje zbog prijave nepravilnosti</w:t>
      </w:r>
      <w:r w:rsidR="0086774F" w:rsidRPr="00EC1FD5">
        <w:rPr>
          <w:rFonts w:ascii="Albertus Medium" w:hAnsi="Albertus Medium" w:cs="Arial"/>
        </w:rPr>
        <w:t>.</w:t>
      </w:r>
    </w:p>
    <w:p w:rsidR="00C114ED" w:rsidRPr="00C114ED" w:rsidRDefault="00C114ED" w:rsidP="00C114ED">
      <w:pPr>
        <w:tabs>
          <w:tab w:val="left" w:pos="3315"/>
        </w:tabs>
        <w:rPr>
          <w:rFonts w:ascii="Arial" w:hAnsi="Arial" w:cs="Arial"/>
        </w:rPr>
      </w:pPr>
    </w:p>
    <w:p w:rsidR="00560976" w:rsidRDefault="00560976" w:rsidP="00560976">
      <w:pPr>
        <w:pStyle w:val="Odlomakpopisa"/>
        <w:tabs>
          <w:tab w:val="left" w:pos="3315"/>
        </w:tabs>
        <w:rPr>
          <w:rFonts w:ascii="Arial" w:hAnsi="Arial" w:cs="Arial"/>
        </w:rPr>
      </w:pPr>
    </w:p>
    <w:p w:rsidR="00560976" w:rsidRPr="00D70565" w:rsidRDefault="00560976" w:rsidP="00560976">
      <w:pPr>
        <w:tabs>
          <w:tab w:val="left" w:pos="3315"/>
        </w:tabs>
        <w:rPr>
          <w:rFonts w:ascii="Arial" w:hAnsi="Arial" w:cs="Arial"/>
          <w:b/>
          <w:u w:val="wavyHeavy"/>
        </w:rPr>
      </w:pPr>
      <w:r w:rsidRPr="00502AAA">
        <w:rPr>
          <w:rFonts w:ascii="Arial" w:hAnsi="Arial" w:cs="Arial"/>
          <w:b/>
          <w:u w:val="wavyHeavy"/>
        </w:rPr>
        <w:t>III. IMENOVANJE POVJERLJIVE OSOBE I ZAMJENIKA ZA ZAPRIMANJE PRIJAVA NEPRAVILNOSTI</w:t>
      </w:r>
    </w:p>
    <w:p w:rsidR="00DD1860" w:rsidRDefault="00DD1860" w:rsidP="00560976">
      <w:pPr>
        <w:tabs>
          <w:tab w:val="left" w:pos="3315"/>
        </w:tabs>
        <w:jc w:val="center"/>
        <w:rPr>
          <w:rFonts w:ascii="Arial" w:hAnsi="Arial" w:cs="Arial"/>
          <w:b/>
        </w:rPr>
      </w:pPr>
      <w:r>
        <w:rPr>
          <w:rFonts w:ascii="Arial" w:hAnsi="Arial" w:cs="Arial"/>
          <w:b/>
        </w:rPr>
        <w:lastRenderedPageBreak/>
        <w:t>Imenovanje povjerljive osobe</w:t>
      </w:r>
    </w:p>
    <w:p w:rsidR="00560976" w:rsidRDefault="00560976" w:rsidP="00560976">
      <w:pPr>
        <w:tabs>
          <w:tab w:val="left" w:pos="3315"/>
        </w:tabs>
        <w:jc w:val="center"/>
        <w:rPr>
          <w:rFonts w:ascii="Arial" w:hAnsi="Arial" w:cs="Arial"/>
        </w:rPr>
      </w:pPr>
      <w:r>
        <w:rPr>
          <w:rFonts w:ascii="Arial" w:hAnsi="Arial" w:cs="Arial"/>
          <w:b/>
        </w:rPr>
        <w:t xml:space="preserve">Članak </w:t>
      </w:r>
      <w:r w:rsidR="00F343E4">
        <w:rPr>
          <w:rFonts w:ascii="Arial" w:hAnsi="Arial" w:cs="Arial"/>
          <w:b/>
        </w:rPr>
        <w:t>7</w:t>
      </w:r>
      <w:r>
        <w:rPr>
          <w:rFonts w:ascii="Arial" w:hAnsi="Arial" w:cs="Arial"/>
          <w:b/>
        </w:rPr>
        <w:t>.</w:t>
      </w:r>
    </w:p>
    <w:p w:rsidR="00560976" w:rsidRDefault="00C77C63" w:rsidP="00D65C21">
      <w:pPr>
        <w:tabs>
          <w:tab w:val="left" w:pos="3315"/>
        </w:tabs>
        <w:rPr>
          <w:rFonts w:ascii="Arial" w:hAnsi="Arial" w:cs="Arial"/>
        </w:rPr>
      </w:pPr>
      <w:r w:rsidRPr="009035EB">
        <w:rPr>
          <w:rFonts w:ascii="Antique Olive" w:hAnsi="Antique Olive" w:cs="Arial"/>
        </w:rPr>
        <w:t>(</w:t>
      </w:r>
      <w:r w:rsidR="00861C0C" w:rsidRPr="009035EB">
        <w:rPr>
          <w:rFonts w:ascii="Antique Olive" w:hAnsi="Antique Olive" w:cs="Arial"/>
        </w:rPr>
        <w:t>1</w:t>
      </w:r>
      <w:r w:rsidR="00502AAA" w:rsidRPr="009035EB">
        <w:rPr>
          <w:rFonts w:ascii="Antique Olive" w:hAnsi="Antique Olive" w:cs="Arial"/>
        </w:rPr>
        <w:t>)</w:t>
      </w:r>
      <w:r w:rsidR="00502AAA">
        <w:rPr>
          <w:rFonts w:ascii="Arial" w:hAnsi="Arial" w:cs="Arial"/>
        </w:rPr>
        <w:t xml:space="preserve"> </w:t>
      </w:r>
      <w:r w:rsidR="00560976">
        <w:rPr>
          <w:rFonts w:ascii="Arial" w:hAnsi="Arial" w:cs="Arial"/>
        </w:rPr>
        <w:t>Povjerljivu osobu za unutarnje prijavljivanje nepravilnosti Vrtić imenuje na prijedlog najmanje 20</w:t>
      </w:r>
      <w:r w:rsidR="00104C65">
        <w:rPr>
          <w:rFonts w:ascii="Arial" w:hAnsi="Arial" w:cs="Arial"/>
        </w:rPr>
        <w:t xml:space="preserve"> </w:t>
      </w:r>
      <w:r w:rsidR="00104C65" w:rsidRPr="003B24F2">
        <w:rPr>
          <w:rFonts w:ascii="Antique Olive" w:hAnsi="Antique Olive" w:cs="Arial"/>
        </w:rPr>
        <w:t>%</w:t>
      </w:r>
      <w:r w:rsidR="00104C65">
        <w:rPr>
          <w:rFonts w:ascii="Arial" w:hAnsi="Arial" w:cs="Arial"/>
        </w:rPr>
        <w:t xml:space="preserve"> radnika.</w:t>
      </w:r>
      <w:r w:rsidR="00EE049D">
        <w:rPr>
          <w:rFonts w:ascii="Arial" w:hAnsi="Arial" w:cs="Arial"/>
        </w:rPr>
        <w:t xml:space="preserve"> </w:t>
      </w:r>
      <w:r w:rsidR="00104C65">
        <w:rPr>
          <w:rFonts w:ascii="Arial" w:hAnsi="Arial" w:cs="Arial"/>
        </w:rPr>
        <w:t>N</w:t>
      </w:r>
      <w:r w:rsidR="00EE049D">
        <w:rPr>
          <w:rFonts w:ascii="Arial" w:hAnsi="Arial" w:cs="Arial"/>
        </w:rPr>
        <w:t>e</w:t>
      </w:r>
      <w:r w:rsidR="00104C65">
        <w:rPr>
          <w:rFonts w:ascii="Arial" w:hAnsi="Arial" w:cs="Arial"/>
        </w:rPr>
        <w:t xml:space="preserve"> </w:t>
      </w:r>
      <w:r w:rsidR="00EE049D">
        <w:rPr>
          <w:rFonts w:ascii="Arial" w:hAnsi="Arial" w:cs="Arial"/>
        </w:rPr>
        <w:t>do</w:t>
      </w:r>
      <w:r w:rsidR="00104C65">
        <w:rPr>
          <w:rFonts w:ascii="Arial" w:hAnsi="Arial" w:cs="Arial"/>
        </w:rPr>
        <w:t xml:space="preserve">nese li se </w:t>
      </w:r>
      <w:r w:rsidR="00EE049D">
        <w:rPr>
          <w:rFonts w:ascii="Arial" w:hAnsi="Arial" w:cs="Arial"/>
        </w:rPr>
        <w:t>predmetn</w:t>
      </w:r>
      <w:r w:rsidR="00104C65">
        <w:rPr>
          <w:rFonts w:ascii="Arial" w:hAnsi="Arial" w:cs="Arial"/>
        </w:rPr>
        <w:t>a</w:t>
      </w:r>
      <w:r w:rsidR="00EE049D">
        <w:rPr>
          <w:rFonts w:ascii="Arial" w:hAnsi="Arial" w:cs="Arial"/>
        </w:rPr>
        <w:t xml:space="preserve"> odluk</w:t>
      </w:r>
      <w:r w:rsidR="00104C65">
        <w:rPr>
          <w:rFonts w:ascii="Arial" w:hAnsi="Arial" w:cs="Arial"/>
        </w:rPr>
        <w:t xml:space="preserve">a </w:t>
      </w:r>
      <w:r w:rsidR="00EE049D">
        <w:rPr>
          <w:rFonts w:ascii="Arial" w:hAnsi="Arial" w:cs="Arial"/>
        </w:rPr>
        <w:t xml:space="preserve">od strane 20 </w:t>
      </w:r>
      <w:r w:rsidR="00EE049D" w:rsidRPr="003B24F2">
        <w:rPr>
          <w:rFonts w:ascii="Antique Olive" w:hAnsi="Antique Olive" w:cs="Arial"/>
        </w:rPr>
        <w:t>%</w:t>
      </w:r>
      <w:r w:rsidR="00EE049D">
        <w:rPr>
          <w:rFonts w:ascii="Arial" w:hAnsi="Arial" w:cs="Arial"/>
        </w:rPr>
        <w:t xml:space="preserve"> radnika</w:t>
      </w:r>
      <w:r w:rsidR="00D93C82">
        <w:rPr>
          <w:rFonts w:ascii="Arial" w:hAnsi="Arial" w:cs="Arial"/>
        </w:rPr>
        <w:t>,</w:t>
      </w:r>
      <w:r w:rsidR="006713FF">
        <w:rPr>
          <w:rFonts w:ascii="Arial" w:hAnsi="Arial" w:cs="Arial"/>
        </w:rPr>
        <w:t xml:space="preserve"> Vrtić će povjerljivu osobu </w:t>
      </w:r>
      <w:r w:rsidR="006968D3">
        <w:rPr>
          <w:rFonts w:ascii="Arial" w:hAnsi="Arial" w:cs="Arial"/>
        </w:rPr>
        <w:t xml:space="preserve">tada </w:t>
      </w:r>
      <w:r w:rsidR="006713FF">
        <w:rPr>
          <w:rFonts w:ascii="Arial" w:hAnsi="Arial" w:cs="Arial"/>
        </w:rPr>
        <w:t>imenovati samostalno</w:t>
      </w:r>
      <w:r w:rsidR="006713FF" w:rsidRPr="00EC1FD5">
        <w:rPr>
          <w:rFonts w:ascii="Albertus Medium" w:hAnsi="Albertus Medium" w:cs="Arial"/>
        </w:rPr>
        <w:t>.</w:t>
      </w:r>
    </w:p>
    <w:p w:rsidR="006713FF" w:rsidRDefault="00C77C63" w:rsidP="006713FF">
      <w:pPr>
        <w:tabs>
          <w:tab w:val="left" w:pos="3315"/>
        </w:tabs>
        <w:rPr>
          <w:rFonts w:ascii="Arial" w:hAnsi="Arial" w:cs="Arial"/>
        </w:rPr>
      </w:pPr>
      <w:r w:rsidRPr="009035EB">
        <w:rPr>
          <w:rFonts w:ascii="Antique Olive" w:hAnsi="Antique Olive" w:cs="Arial"/>
        </w:rPr>
        <w:t>(</w:t>
      </w:r>
      <w:r w:rsidR="00861C0C" w:rsidRPr="009035EB">
        <w:rPr>
          <w:rFonts w:ascii="Antique Olive" w:hAnsi="Antique Olive" w:cs="Arial"/>
        </w:rPr>
        <w:t>2</w:t>
      </w:r>
      <w:r w:rsidR="00502AAA" w:rsidRPr="009035EB">
        <w:rPr>
          <w:rFonts w:ascii="Antique Olive" w:hAnsi="Antique Olive" w:cs="Arial"/>
        </w:rPr>
        <w:t>)</w:t>
      </w:r>
      <w:r w:rsidR="00502AAA">
        <w:rPr>
          <w:rFonts w:ascii="Arial" w:hAnsi="Arial" w:cs="Arial"/>
        </w:rPr>
        <w:t xml:space="preserve"> </w:t>
      </w:r>
      <w:r w:rsidR="006713FF">
        <w:rPr>
          <w:rFonts w:ascii="Arial" w:hAnsi="Arial" w:cs="Arial"/>
        </w:rPr>
        <w:t>Imenova</w:t>
      </w:r>
      <w:r w:rsidR="000D3889">
        <w:rPr>
          <w:rFonts w:ascii="Arial" w:hAnsi="Arial" w:cs="Arial"/>
        </w:rPr>
        <w:t>na</w:t>
      </w:r>
      <w:r w:rsidR="006713FF">
        <w:rPr>
          <w:rFonts w:ascii="Arial" w:hAnsi="Arial" w:cs="Arial"/>
        </w:rPr>
        <w:t xml:space="preserve"> povjerljiva osoba može se opozvati odlukom 20 </w:t>
      </w:r>
      <w:r w:rsidR="003B24F2" w:rsidRPr="003B24F2">
        <w:rPr>
          <w:rFonts w:ascii="Antique Olive" w:hAnsi="Antique Olive" w:cs="Arial"/>
        </w:rPr>
        <w:t>%</w:t>
      </w:r>
      <w:r w:rsidR="006713FF">
        <w:rPr>
          <w:rFonts w:ascii="Arial" w:hAnsi="Arial" w:cs="Arial"/>
        </w:rPr>
        <w:t xml:space="preserve"> radnika, a u kojem slučaju će Vrtić razriješiti imenovanu povjerljivu osobu i imenovati novu u roku od mjesec dana od dana donešenja odluke o opozivu. Do donošenja odluke o imenovanju nove povjerljive osobe</w:t>
      </w:r>
      <w:r w:rsidR="005A56A1">
        <w:rPr>
          <w:rFonts w:ascii="Arial" w:hAnsi="Arial" w:cs="Arial"/>
        </w:rPr>
        <w:t>,</w:t>
      </w:r>
      <w:r w:rsidR="006713FF">
        <w:rPr>
          <w:rFonts w:ascii="Arial" w:hAnsi="Arial" w:cs="Arial"/>
        </w:rPr>
        <w:t xml:space="preserve"> poslove povjerljive osobe obavlja njezin zamjenik, osim ako okolnosti upućuju na to da je potrebno privremeno imenovati treću osobu za povjerljivu osobu</w:t>
      </w:r>
      <w:r w:rsidR="006713FF" w:rsidRPr="00EC1FD5">
        <w:rPr>
          <w:rFonts w:ascii="Albertus Medium" w:hAnsi="Albertus Medium" w:cs="Arial"/>
        </w:rPr>
        <w:t>.</w:t>
      </w:r>
    </w:p>
    <w:p w:rsidR="00DD1860" w:rsidRDefault="00DD1860" w:rsidP="00D70565">
      <w:pPr>
        <w:tabs>
          <w:tab w:val="left" w:pos="3315"/>
        </w:tabs>
        <w:jc w:val="center"/>
        <w:rPr>
          <w:rFonts w:ascii="Arial" w:hAnsi="Arial" w:cs="Arial"/>
          <w:b/>
        </w:rPr>
      </w:pPr>
      <w:r>
        <w:rPr>
          <w:rFonts w:ascii="Arial" w:hAnsi="Arial" w:cs="Arial"/>
          <w:b/>
        </w:rPr>
        <w:t>Zamjenik povjerljive osobe</w:t>
      </w:r>
    </w:p>
    <w:p w:rsidR="006713FF" w:rsidRPr="006713FF" w:rsidRDefault="00F343E4" w:rsidP="00D70565">
      <w:pPr>
        <w:tabs>
          <w:tab w:val="left" w:pos="3315"/>
        </w:tabs>
        <w:jc w:val="center"/>
        <w:rPr>
          <w:rFonts w:ascii="Arial" w:hAnsi="Arial" w:cs="Arial"/>
          <w:b/>
        </w:rPr>
      </w:pPr>
      <w:r>
        <w:rPr>
          <w:rFonts w:ascii="Arial" w:hAnsi="Arial" w:cs="Arial"/>
          <w:b/>
        </w:rPr>
        <w:t>Članak 8</w:t>
      </w:r>
      <w:r w:rsidR="006713FF" w:rsidRPr="006713FF">
        <w:rPr>
          <w:rFonts w:ascii="Arial" w:hAnsi="Arial" w:cs="Arial"/>
          <w:b/>
        </w:rPr>
        <w:t>.</w:t>
      </w:r>
    </w:p>
    <w:p w:rsidR="009E7A9B" w:rsidRPr="009E7A9B" w:rsidRDefault="009E7A9B" w:rsidP="009E7A9B">
      <w:pPr>
        <w:tabs>
          <w:tab w:val="left" w:pos="3315"/>
        </w:tabs>
        <w:rPr>
          <w:rFonts w:ascii="Arial" w:hAnsi="Arial" w:cs="Arial"/>
        </w:rPr>
      </w:pPr>
      <w:r w:rsidRPr="009035EB">
        <w:rPr>
          <w:rFonts w:ascii="Antique Olive" w:hAnsi="Antique Olive" w:cs="Arial"/>
        </w:rPr>
        <w:t>(1)</w:t>
      </w:r>
      <w:r>
        <w:rPr>
          <w:rFonts w:ascii="Arial" w:hAnsi="Arial" w:cs="Arial"/>
        </w:rPr>
        <w:t xml:space="preserve"> </w:t>
      </w:r>
      <w:r w:rsidR="006713FF" w:rsidRPr="009E7A9B">
        <w:rPr>
          <w:rFonts w:ascii="Arial" w:hAnsi="Arial" w:cs="Arial"/>
        </w:rPr>
        <w:t>Zamjenika povjerljive osobe Vrtić imenuje na prijedlog povjerljive osobe. Vrtić imenuje povjerljivu osobu i zamjenika povjerljive osobe uz njihov prethodni pristanak</w:t>
      </w:r>
      <w:r w:rsidR="006713FF" w:rsidRPr="00EC1FD5">
        <w:rPr>
          <w:rFonts w:ascii="Albertus Medium" w:hAnsi="Albertus Medium" w:cs="Arial"/>
        </w:rPr>
        <w:t>.</w:t>
      </w:r>
    </w:p>
    <w:p w:rsidR="000B1A22" w:rsidRDefault="009E7A9B" w:rsidP="000B1A22">
      <w:pPr>
        <w:tabs>
          <w:tab w:val="left" w:pos="3315"/>
        </w:tabs>
        <w:rPr>
          <w:rFonts w:ascii="Arial" w:hAnsi="Arial" w:cs="Arial"/>
        </w:rPr>
      </w:pPr>
      <w:r w:rsidRPr="009035EB">
        <w:rPr>
          <w:rFonts w:ascii="Antique Olive" w:hAnsi="Antique Olive" w:cs="Arial"/>
        </w:rPr>
        <w:t>(2)</w:t>
      </w:r>
      <w:r>
        <w:rPr>
          <w:rFonts w:ascii="Arial" w:hAnsi="Arial" w:cs="Arial"/>
        </w:rPr>
        <w:t xml:space="preserve"> </w:t>
      </w:r>
      <w:r w:rsidRPr="009E7A9B">
        <w:rPr>
          <w:rFonts w:ascii="Arial" w:hAnsi="Arial" w:cs="Arial"/>
        </w:rPr>
        <w:t>Zamjenik povjerljive osobe obavlja poslove povjerljive osobe u slučajevima kad povjerljiva osoba nije nazočna</w:t>
      </w:r>
      <w:r w:rsidRPr="00EC1FD5">
        <w:rPr>
          <w:rFonts w:ascii="Albertus Medium" w:hAnsi="Albertus Medium" w:cs="Arial"/>
        </w:rPr>
        <w:t>.</w:t>
      </w:r>
      <w:r w:rsidRPr="009E7A9B">
        <w:rPr>
          <w:rFonts w:ascii="Arial" w:hAnsi="Arial" w:cs="Arial"/>
        </w:rPr>
        <w:t xml:space="preserve"> </w:t>
      </w:r>
    </w:p>
    <w:p w:rsidR="00DD1860" w:rsidRDefault="00DD1860" w:rsidP="00F861C8">
      <w:pPr>
        <w:tabs>
          <w:tab w:val="left" w:pos="3315"/>
        </w:tabs>
        <w:jc w:val="center"/>
        <w:rPr>
          <w:rFonts w:ascii="Arial" w:hAnsi="Arial" w:cs="Arial"/>
          <w:b/>
        </w:rPr>
      </w:pPr>
      <w:r>
        <w:rPr>
          <w:rFonts w:ascii="Arial" w:hAnsi="Arial" w:cs="Arial"/>
          <w:b/>
        </w:rPr>
        <w:t xml:space="preserve">Nepovoljan položaj </w:t>
      </w:r>
      <w:r w:rsidR="009D6F03">
        <w:rPr>
          <w:rFonts w:ascii="Arial" w:hAnsi="Arial" w:cs="Arial"/>
          <w:b/>
        </w:rPr>
        <w:t>povjerljive osobe</w:t>
      </w:r>
    </w:p>
    <w:p w:rsidR="00F861C8" w:rsidRDefault="00F343E4" w:rsidP="00F861C8">
      <w:pPr>
        <w:tabs>
          <w:tab w:val="left" w:pos="3315"/>
        </w:tabs>
        <w:jc w:val="center"/>
        <w:rPr>
          <w:rFonts w:ascii="Arial" w:hAnsi="Arial" w:cs="Arial"/>
          <w:b/>
        </w:rPr>
      </w:pPr>
      <w:r>
        <w:rPr>
          <w:rFonts w:ascii="Arial" w:hAnsi="Arial" w:cs="Arial"/>
          <w:b/>
        </w:rPr>
        <w:t>Članak 9</w:t>
      </w:r>
      <w:r w:rsidR="00F861C8" w:rsidRPr="00F861C8">
        <w:rPr>
          <w:rFonts w:ascii="Arial" w:hAnsi="Arial" w:cs="Arial"/>
          <w:b/>
        </w:rPr>
        <w:t>.</w:t>
      </w:r>
    </w:p>
    <w:p w:rsidR="00F861C8" w:rsidRDefault="00F861C8" w:rsidP="00F861C8">
      <w:pPr>
        <w:tabs>
          <w:tab w:val="left" w:pos="3315"/>
        </w:tabs>
        <w:rPr>
          <w:rFonts w:ascii="Albertus Medium" w:hAnsi="Albertus Medium" w:cs="Arial"/>
        </w:rPr>
      </w:pPr>
      <w:r w:rsidRPr="009035EB">
        <w:rPr>
          <w:rFonts w:ascii="Antique Olive" w:hAnsi="Antique Olive" w:cs="Arial"/>
        </w:rPr>
        <w:t>(1)</w:t>
      </w:r>
      <w:r>
        <w:rPr>
          <w:rFonts w:ascii="Arial" w:hAnsi="Arial" w:cs="Arial"/>
        </w:rPr>
        <w:t xml:space="preserve"> Poslodavac ne smije povjerljivu osobu </w:t>
      </w:r>
      <w:r w:rsidR="007A1A1C">
        <w:rPr>
          <w:rFonts w:ascii="Arial" w:hAnsi="Arial" w:cs="Arial"/>
        </w:rPr>
        <w:t xml:space="preserve">odnosno </w:t>
      </w:r>
      <w:r>
        <w:rPr>
          <w:rFonts w:ascii="Arial" w:hAnsi="Arial" w:cs="Arial"/>
        </w:rPr>
        <w:t xml:space="preserve">njezina zamjenika staviti u nepovoljan položaj sukladno članku </w:t>
      </w:r>
      <w:r w:rsidRPr="003B24F2">
        <w:rPr>
          <w:rFonts w:ascii="Antique Olive" w:hAnsi="Antique Olive" w:cs="Arial"/>
        </w:rPr>
        <w:t>6.</w:t>
      </w:r>
      <w:r w:rsidR="0007570D">
        <w:rPr>
          <w:rFonts w:ascii="Arial" w:hAnsi="Arial" w:cs="Arial"/>
        </w:rPr>
        <w:t xml:space="preserve"> stav</w:t>
      </w:r>
      <w:r>
        <w:rPr>
          <w:rFonts w:ascii="Arial" w:hAnsi="Arial" w:cs="Arial"/>
        </w:rPr>
        <w:t>k</w:t>
      </w:r>
      <w:r w:rsidR="0007570D">
        <w:rPr>
          <w:rFonts w:ascii="Arial" w:hAnsi="Arial" w:cs="Arial"/>
        </w:rPr>
        <w:t>a</w:t>
      </w:r>
      <w:r>
        <w:rPr>
          <w:rFonts w:ascii="Arial" w:hAnsi="Arial" w:cs="Arial"/>
        </w:rPr>
        <w:t xml:space="preserve"> </w:t>
      </w:r>
      <w:r w:rsidRPr="003B24F2">
        <w:rPr>
          <w:rFonts w:ascii="Antique Olive" w:hAnsi="Antique Olive" w:cs="Arial"/>
        </w:rPr>
        <w:t>2.</w:t>
      </w:r>
      <w:r>
        <w:rPr>
          <w:rFonts w:ascii="Arial" w:hAnsi="Arial" w:cs="Arial"/>
        </w:rPr>
        <w:t xml:space="preserve"> Zakona o zaštiti prijavitelja nepravilnosti</w:t>
      </w:r>
      <w:r w:rsidRPr="00EC1FD5">
        <w:rPr>
          <w:rFonts w:ascii="Albertus Medium" w:hAnsi="Albertus Medium" w:cs="Arial"/>
        </w:rPr>
        <w:t>.</w:t>
      </w:r>
    </w:p>
    <w:p w:rsidR="001A0BA1" w:rsidRDefault="001A0BA1" w:rsidP="00F861C8">
      <w:pPr>
        <w:tabs>
          <w:tab w:val="left" w:pos="3315"/>
        </w:tabs>
        <w:rPr>
          <w:rFonts w:ascii="Arial" w:hAnsi="Arial" w:cs="Arial"/>
        </w:rPr>
      </w:pPr>
    </w:p>
    <w:p w:rsidR="00DD1860" w:rsidRDefault="00DD1860" w:rsidP="0039347F">
      <w:pPr>
        <w:tabs>
          <w:tab w:val="left" w:pos="3315"/>
        </w:tabs>
        <w:jc w:val="center"/>
        <w:rPr>
          <w:rFonts w:ascii="Arial" w:hAnsi="Arial" w:cs="Arial"/>
          <w:b/>
        </w:rPr>
      </w:pPr>
      <w:r>
        <w:rPr>
          <w:rFonts w:ascii="Arial" w:hAnsi="Arial" w:cs="Arial"/>
          <w:b/>
        </w:rPr>
        <w:t>Dužnosti povjerljive osobe</w:t>
      </w:r>
    </w:p>
    <w:p w:rsidR="0039347F" w:rsidRDefault="00F343E4" w:rsidP="0039347F">
      <w:pPr>
        <w:tabs>
          <w:tab w:val="left" w:pos="3315"/>
        </w:tabs>
        <w:jc w:val="center"/>
        <w:rPr>
          <w:rFonts w:ascii="Arial" w:hAnsi="Arial" w:cs="Arial"/>
          <w:b/>
        </w:rPr>
      </w:pPr>
      <w:r>
        <w:rPr>
          <w:rFonts w:ascii="Arial" w:hAnsi="Arial" w:cs="Arial"/>
          <w:b/>
        </w:rPr>
        <w:t>Članak 10</w:t>
      </w:r>
      <w:r w:rsidR="0039347F" w:rsidRPr="0039347F">
        <w:rPr>
          <w:rFonts w:ascii="Arial" w:hAnsi="Arial" w:cs="Arial"/>
          <w:b/>
        </w:rPr>
        <w:t>.</w:t>
      </w:r>
    </w:p>
    <w:p w:rsidR="0039347F" w:rsidRDefault="00C77C63" w:rsidP="0039347F">
      <w:pPr>
        <w:tabs>
          <w:tab w:val="left" w:pos="3315"/>
        </w:tabs>
        <w:rPr>
          <w:rFonts w:ascii="Arial" w:hAnsi="Arial" w:cs="Arial"/>
        </w:rPr>
      </w:pPr>
      <w:r w:rsidRPr="009035EB">
        <w:rPr>
          <w:rFonts w:ascii="Antique Olive" w:hAnsi="Antique Olive" w:cs="Arial"/>
        </w:rPr>
        <w:t>(</w:t>
      </w:r>
      <w:r w:rsidR="00861C0C" w:rsidRPr="009035EB">
        <w:rPr>
          <w:rFonts w:ascii="Antique Olive" w:hAnsi="Antique Olive" w:cs="Arial"/>
        </w:rPr>
        <w:t>1</w:t>
      </w:r>
      <w:r w:rsidR="00502AAA" w:rsidRPr="009035EB">
        <w:rPr>
          <w:rFonts w:ascii="Antique Olive" w:hAnsi="Antique Olive" w:cs="Arial"/>
        </w:rPr>
        <w:t>)</w:t>
      </w:r>
      <w:r w:rsidR="00502AAA">
        <w:rPr>
          <w:rFonts w:ascii="Arial" w:hAnsi="Arial" w:cs="Arial"/>
        </w:rPr>
        <w:t xml:space="preserve"> </w:t>
      </w:r>
      <w:r w:rsidR="0039347F">
        <w:rPr>
          <w:rFonts w:ascii="Arial" w:hAnsi="Arial" w:cs="Arial"/>
        </w:rPr>
        <w:t>Povjerljiva osoba dužna je:</w:t>
      </w:r>
    </w:p>
    <w:p w:rsidR="0039347F" w:rsidRDefault="0039347F" w:rsidP="0039347F">
      <w:pPr>
        <w:pStyle w:val="Odlomakpopisa"/>
        <w:numPr>
          <w:ilvl w:val="0"/>
          <w:numId w:val="4"/>
        </w:numPr>
        <w:tabs>
          <w:tab w:val="left" w:pos="3315"/>
        </w:tabs>
        <w:rPr>
          <w:rFonts w:ascii="Arial" w:hAnsi="Arial" w:cs="Arial"/>
        </w:rPr>
      </w:pPr>
      <w:r>
        <w:rPr>
          <w:rFonts w:ascii="Arial" w:hAnsi="Arial" w:cs="Arial"/>
        </w:rPr>
        <w:t>prijavu o nepravilnosti proslijediti tijelima ovlaštenim na postupanje prema sadržaju prijave, ukoliko ista nije riješena s Vrtićem</w:t>
      </w:r>
    </w:p>
    <w:p w:rsidR="0039347F" w:rsidRDefault="0039347F" w:rsidP="0039347F">
      <w:pPr>
        <w:pStyle w:val="Odlomakpopisa"/>
        <w:numPr>
          <w:ilvl w:val="0"/>
          <w:numId w:val="4"/>
        </w:numPr>
        <w:tabs>
          <w:tab w:val="left" w:pos="3315"/>
        </w:tabs>
        <w:rPr>
          <w:rFonts w:ascii="Arial" w:hAnsi="Arial" w:cs="Arial"/>
        </w:rPr>
      </w:pPr>
      <w:r>
        <w:rPr>
          <w:rFonts w:ascii="Arial" w:hAnsi="Arial" w:cs="Arial"/>
        </w:rPr>
        <w:t xml:space="preserve">obavijestiti Prijavitelja, na njegov zahtjev, o tijeku i radnjama poduzetima u postupku i omogućiti mu uvid u spis u roku od </w:t>
      </w:r>
      <w:r w:rsidRPr="003B24F2">
        <w:rPr>
          <w:rFonts w:ascii="Antique Olive" w:hAnsi="Antique Olive" w:cs="Arial"/>
        </w:rPr>
        <w:t>30</w:t>
      </w:r>
      <w:r>
        <w:rPr>
          <w:rFonts w:ascii="Arial" w:hAnsi="Arial" w:cs="Arial"/>
        </w:rPr>
        <w:t xml:space="preserve"> (trideset) dana od dana zaprimanja zahtjeva</w:t>
      </w:r>
    </w:p>
    <w:p w:rsidR="0039347F" w:rsidRDefault="0039347F" w:rsidP="0039347F">
      <w:pPr>
        <w:pStyle w:val="Odlomakpopisa"/>
        <w:numPr>
          <w:ilvl w:val="0"/>
          <w:numId w:val="4"/>
        </w:numPr>
        <w:tabs>
          <w:tab w:val="left" w:pos="3315"/>
        </w:tabs>
        <w:rPr>
          <w:rFonts w:ascii="Arial" w:hAnsi="Arial" w:cs="Arial"/>
        </w:rPr>
      </w:pPr>
      <w:r>
        <w:rPr>
          <w:rFonts w:ascii="Arial" w:hAnsi="Arial" w:cs="Arial"/>
        </w:rPr>
        <w:t xml:space="preserve">pisanim putem izvijestiti nadležno tijelo za vanjsko prijavljivanje nepravilnosti o zaprimljenim prijavama u roku od </w:t>
      </w:r>
      <w:r w:rsidRPr="003B24F2">
        <w:rPr>
          <w:rFonts w:ascii="Antique Olive" w:hAnsi="Antique Olive" w:cs="Arial"/>
        </w:rPr>
        <w:t>30</w:t>
      </w:r>
      <w:r>
        <w:rPr>
          <w:rFonts w:ascii="Arial" w:hAnsi="Arial" w:cs="Arial"/>
        </w:rPr>
        <w:t xml:space="preserve"> (trideset) dana od dana odlučivanja o prijavi</w:t>
      </w:r>
    </w:p>
    <w:p w:rsidR="00D742FE" w:rsidRPr="00C114ED" w:rsidRDefault="0039347F" w:rsidP="00C114ED">
      <w:pPr>
        <w:pStyle w:val="Odlomakpopisa"/>
        <w:numPr>
          <w:ilvl w:val="0"/>
          <w:numId w:val="4"/>
        </w:numPr>
        <w:tabs>
          <w:tab w:val="left" w:pos="3315"/>
        </w:tabs>
        <w:rPr>
          <w:rFonts w:ascii="Arial" w:hAnsi="Arial" w:cs="Arial"/>
        </w:rPr>
      </w:pPr>
      <w:r>
        <w:rPr>
          <w:rFonts w:ascii="Arial" w:hAnsi="Arial" w:cs="Arial"/>
        </w:rPr>
        <w:t xml:space="preserve">čuvati identitet Prijavitelja i podatke zaprimljene u prijavi od neovlaštenog otkrivanja, odnosno </w:t>
      </w:r>
      <w:r w:rsidR="00E611DA">
        <w:rPr>
          <w:rFonts w:ascii="Arial" w:hAnsi="Arial" w:cs="Arial"/>
        </w:rPr>
        <w:t xml:space="preserve">od moguće </w:t>
      </w:r>
      <w:r>
        <w:rPr>
          <w:rFonts w:ascii="Arial" w:hAnsi="Arial" w:cs="Arial"/>
        </w:rPr>
        <w:t>objave drugim osobama</w:t>
      </w:r>
      <w:r w:rsidR="0086774F" w:rsidRPr="00EC1FD5">
        <w:rPr>
          <w:rFonts w:ascii="Albertus Medium" w:hAnsi="Albertus Medium" w:cs="Arial"/>
        </w:rPr>
        <w:t>.</w:t>
      </w:r>
    </w:p>
    <w:p w:rsidR="00D742FE" w:rsidRDefault="00D742FE" w:rsidP="00CA62CC">
      <w:pPr>
        <w:tabs>
          <w:tab w:val="left" w:pos="3315"/>
        </w:tabs>
        <w:jc w:val="center"/>
        <w:rPr>
          <w:rFonts w:ascii="Arial" w:hAnsi="Arial" w:cs="Arial"/>
          <w:b/>
        </w:rPr>
      </w:pPr>
    </w:p>
    <w:p w:rsidR="0046699A" w:rsidRDefault="0046699A" w:rsidP="00CA62CC">
      <w:pPr>
        <w:tabs>
          <w:tab w:val="left" w:pos="3315"/>
        </w:tabs>
        <w:jc w:val="center"/>
        <w:rPr>
          <w:rFonts w:ascii="Arial" w:hAnsi="Arial" w:cs="Arial"/>
          <w:b/>
        </w:rPr>
      </w:pPr>
    </w:p>
    <w:p w:rsidR="00DD1860" w:rsidRDefault="00DD1860" w:rsidP="00CA62CC">
      <w:pPr>
        <w:tabs>
          <w:tab w:val="left" w:pos="3315"/>
        </w:tabs>
        <w:jc w:val="center"/>
        <w:rPr>
          <w:rFonts w:ascii="Arial" w:hAnsi="Arial" w:cs="Arial"/>
          <w:b/>
        </w:rPr>
      </w:pPr>
      <w:r>
        <w:rPr>
          <w:rFonts w:ascii="Arial" w:hAnsi="Arial" w:cs="Arial"/>
          <w:b/>
        </w:rPr>
        <w:lastRenderedPageBreak/>
        <w:t>Ispitivanje prijave</w:t>
      </w:r>
    </w:p>
    <w:p w:rsidR="00CA62CC" w:rsidRDefault="00CA62CC" w:rsidP="00CA62CC">
      <w:pPr>
        <w:tabs>
          <w:tab w:val="left" w:pos="3315"/>
        </w:tabs>
        <w:jc w:val="center"/>
        <w:rPr>
          <w:rFonts w:ascii="Arial" w:hAnsi="Arial" w:cs="Arial"/>
          <w:b/>
        </w:rPr>
      </w:pPr>
      <w:r w:rsidRPr="00CA62CC">
        <w:rPr>
          <w:rFonts w:ascii="Arial" w:hAnsi="Arial" w:cs="Arial"/>
          <w:b/>
        </w:rPr>
        <w:t>Članak 1</w:t>
      </w:r>
      <w:r w:rsidR="00F343E4">
        <w:rPr>
          <w:rFonts w:ascii="Arial" w:hAnsi="Arial" w:cs="Arial"/>
          <w:b/>
        </w:rPr>
        <w:t>1</w:t>
      </w:r>
      <w:r w:rsidRPr="00CA62CC">
        <w:rPr>
          <w:rFonts w:ascii="Arial" w:hAnsi="Arial" w:cs="Arial"/>
          <w:b/>
        </w:rPr>
        <w:t>.</w:t>
      </w:r>
    </w:p>
    <w:p w:rsidR="00D70565" w:rsidRDefault="003B2F63" w:rsidP="003164FB">
      <w:pPr>
        <w:tabs>
          <w:tab w:val="left" w:pos="3315"/>
        </w:tabs>
        <w:rPr>
          <w:rFonts w:ascii="Arial" w:hAnsi="Arial" w:cs="Arial"/>
        </w:rPr>
      </w:pPr>
      <w:r w:rsidRPr="00C46B59">
        <w:rPr>
          <w:rFonts w:ascii="Antique Olive" w:hAnsi="Antique Olive" w:cs="Arial"/>
        </w:rPr>
        <w:t>(1)</w:t>
      </w:r>
      <w:r>
        <w:rPr>
          <w:rFonts w:ascii="Arial" w:hAnsi="Arial" w:cs="Arial"/>
        </w:rPr>
        <w:t xml:space="preserve"> </w:t>
      </w:r>
      <w:r w:rsidR="00CA62CC" w:rsidRPr="003B2F63">
        <w:rPr>
          <w:rFonts w:ascii="Arial" w:hAnsi="Arial" w:cs="Arial"/>
        </w:rPr>
        <w:t>Prijava nepravilnosti ispituje se u postu</w:t>
      </w:r>
      <w:r w:rsidR="00AF2116">
        <w:rPr>
          <w:rFonts w:ascii="Arial" w:hAnsi="Arial" w:cs="Arial"/>
        </w:rPr>
        <w:t>pku neposrednog rješavanja ili</w:t>
      </w:r>
      <w:r w:rsidR="00CA62CC" w:rsidRPr="003B2F63">
        <w:rPr>
          <w:rFonts w:ascii="Arial" w:hAnsi="Arial" w:cs="Arial"/>
        </w:rPr>
        <w:t xml:space="preserve"> ispitnom </w:t>
      </w:r>
      <w:r w:rsidR="004232ED">
        <w:rPr>
          <w:rFonts w:ascii="Arial" w:hAnsi="Arial" w:cs="Arial"/>
        </w:rPr>
        <w:t>postupk</w:t>
      </w:r>
      <w:r w:rsidR="00AF2116">
        <w:rPr>
          <w:rFonts w:ascii="Arial" w:hAnsi="Arial" w:cs="Arial"/>
        </w:rPr>
        <w:t>u</w:t>
      </w:r>
      <w:r w:rsidR="00CA62CC" w:rsidRPr="00EC1FD5">
        <w:rPr>
          <w:rFonts w:ascii="Albertus Medium" w:hAnsi="Albertus Medium" w:cs="Arial"/>
        </w:rPr>
        <w:t>.</w:t>
      </w:r>
    </w:p>
    <w:p w:rsidR="00DD1860" w:rsidRDefault="00DD1860" w:rsidP="00C9626A">
      <w:pPr>
        <w:tabs>
          <w:tab w:val="left" w:pos="3315"/>
        </w:tabs>
        <w:rPr>
          <w:rFonts w:ascii="Arial" w:hAnsi="Arial" w:cs="Arial"/>
          <w:b/>
        </w:rPr>
      </w:pPr>
    </w:p>
    <w:p w:rsidR="00DD1860" w:rsidRDefault="00DD1860" w:rsidP="00B45775">
      <w:pPr>
        <w:tabs>
          <w:tab w:val="left" w:pos="3315"/>
        </w:tabs>
        <w:jc w:val="center"/>
        <w:rPr>
          <w:rFonts w:ascii="Arial" w:hAnsi="Arial" w:cs="Arial"/>
          <w:b/>
        </w:rPr>
      </w:pPr>
      <w:r>
        <w:rPr>
          <w:rFonts w:ascii="Arial" w:hAnsi="Arial" w:cs="Arial"/>
          <w:b/>
        </w:rPr>
        <w:t>Ispitni postupak</w:t>
      </w:r>
    </w:p>
    <w:p w:rsidR="00B45775" w:rsidRDefault="00B45775" w:rsidP="00B45775">
      <w:pPr>
        <w:tabs>
          <w:tab w:val="left" w:pos="3315"/>
        </w:tabs>
        <w:jc w:val="center"/>
        <w:rPr>
          <w:rFonts w:ascii="Arial" w:hAnsi="Arial" w:cs="Arial"/>
          <w:b/>
        </w:rPr>
      </w:pPr>
      <w:r w:rsidRPr="00B45775">
        <w:rPr>
          <w:rFonts w:ascii="Arial" w:hAnsi="Arial" w:cs="Arial"/>
          <w:b/>
        </w:rPr>
        <w:t xml:space="preserve">Članak </w:t>
      </w:r>
      <w:r w:rsidR="00CA62CC">
        <w:rPr>
          <w:rFonts w:ascii="Arial" w:hAnsi="Arial" w:cs="Arial"/>
          <w:b/>
        </w:rPr>
        <w:t>1</w:t>
      </w:r>
      <w:r w:rsidR="00F343E4">
        <w:rPr>
          <w:rFonts w:ascii="Arial" w:hAnsi="Arial" w:cs="Arial"/>
          <w:b/>
        </w:rPr>
        <w:t>2</w:t>
      </w:r>
      <w:r w:rsidRPr="00B45775">
        <w:rPr>
          <w:rFonts w:ascii="Arial" w:hAnsi="Arial" w:cs="Arial"/>
          <w:b/>
        </w:rPr>
        <w:t>.</w:t>
      </w:r>
    </w:p>
    <w:p w:rsidR="005D2F9A" w:rsidRPr="005D2F9A" w:rsidRDefault="005D2F9A" w:rsidP="005D2F9A">
      <w:pPr>
        <w:tabs>
          <w:tab w:val="left" w:pos="3315"/>
        </w:tabs>
        <w:rPr>
          <w:rFonts w:ascii="Arial" w:hAnsi="Arial" w:cs="Arial"/>
        </w:rPr>
      </w:pPr>
      <w:r w:rsidRPr="005D2F9A">
        <w:rPr>
          <w:rFonts w:ascii="Antique Olive" w:hAnsi="Antique Olive" w:cs="Arial"/>
        </w:rPr>
        <w:t>(1)</w:t>
      </w:r>
      <w:r>
        <w:rPr>
          <w:rFonts w:ascii="Antique Olive" w:hAnsi="Antique Olive" w:cs="Arial"/>
        </w:rPr>
        <w:t xml:space="preserve"> </w:t>
      </w:r>
      <w:r w:rsidRPr="005D2F9A">
        <w:rPr>
          <w:rFonts w:ascii="Arial" w:hAnsi="Arial" w:cs="Arial"/>
        </w:rPr>
        <w:t>Povjerljiva osoba može provesti ispitni postupak u slučaju hitnog utvrđivanja činjenica važnih za razrješenje pravog stanja stvari</w:t>
      </w:r>
      <w:r w:rsidRPr="00EC1FD5">
        <w:rPr>
          <w:rFonts w:ascii="Albertus Medium" w:hAnsi="Albertus Medium" w:cs="Arial"/>
        </w:rPr>
        <w:t>.</w:t>
      </w:r>
    </w:p>
    <w:p w:rsidR="005D2F9A" w:rsidRDefault="005D2F9A" w:rsidP="005D2F9A">
      <w:pPr>
        <w:tabs>
          <w:tab w:val="left" w:pos="3315"/>
        </w:tabs>
        <w:rPr>
          <w:rFonts w:ascii="Arial" w:hAnsi="Arial" w:cs="Arial"/>
        </w:rPr>
      </w:pPr>
      <w:r w:rsidRPr="005D2F9A">
        <w:rPr>
          <w:rFonts w:ascii="Antique Olive" w:hAnsi="Antique Olive" w:cs="Arial"/>
        </w:rPr>
        <w:t>(2)</w:t>
      </w:r>
      <w:r>
        <w:rPr>
          <w:rFonts w:ascii="Antique Olive" w:hAnsi="Antique Olive" w:cs="Arial"/>
        </w:rPr>
        <w:t xml:space="preserve"> </w:t>
      </w:r>
      <w:r>
        <w:rPr>
          <w:rFonts w:ascii="Arial" w:hAnsi="Arial" w:cs="Arial"/>
        </w:rPr>
        <w:t>Pravo na provođenje ispitnog postupka povjerljiva osoba ima i u postupku sudjelovanja osoba s protivnim interesima i/ili radi prava ostvarivanja zaštite prava i pravnih interesa</w:t>
      </w:r>
      <w:r w:rsidRPr="00EC1FD5">
        <w:rPr>
          <w:rFonts w:ascii="Albertus Medium" w:hAnsi="Albertus Medium" w:cs="Arial"/>
        </w:rPr>
        <w:t>.</w:t>
      </w:r>
    </w:p>
    <w:p w:rsidR="005D2F9A" w:rsidRDefault="005D2F9A" w:rsidP="005D2F9A">
      <w:pPr>
        <w:tabs>
          <w:tab w:val="left" w:pos="3315"/>
        </w:tabs>
        <w:rPr>
          <w:rFonts w:ascii="Arial" w:hAnsi="Arial" w:cs="Arial"/>
        </w:rPr>
      </w:pPr>
      <w:r w:rsidRPr="005D2F9A">
        <w:rPr>
          <w:rFonts w:ascii="Antique Olive" w:hAnsi="Antique Olive" w:cs="Arial"/>
        </w:rPr>
        <w:t>(3)</w:t>
      </w:r>
      <w:r>
        <w:rPr>
          <w:rFonts w:ascii="Antique Olive" w:hAnsi="Antique Olive" w:cs="Arial"/>
        </w:rPr>
        <w:t xml:space="preserve"> </w:t>
      </w:r>
      <w:r>
        <w:rPr>
          <w:rFonts w:ascii="Arial" w:hAnsi="Arial" w:cs="Arial"/>
        </w:rPr>
        <w:t>Povjerljiva osoba odredit će u ispitnom postupku izvođenje dokaza o činjenicama koje prije nisu bile iznesene ili još nisu utvrđene, a koje su važne za utvrđivanje pravog stanja stvari</w:t>
      </w:r>
      <w:r w:rsidRPr="00EC1FD5">
        <w:rPr>
          <w:rFonts w:ascii="Albertus Medium" w:hAnsi="Albertus Medium" w:cs="Arial"/>
        </w:rPr>
        <w:t>.</w:t>
      </w:r>
    </w:p>
    <w:p w:rsidR="00DD1860" w:rsidRDefault="00DD1860" w:rsidP="007F54B9">
      <w:pPr>
        <w:tabs>
          <w:tab w:val="left" w:pos="3315"/>
        </w:tabs>
        <w:jc w:val="center"/>
        <w:rPr>
          <w:rFonts w:ascii="Arial" w:hAnsi="Arial" w:cs="Arial"/>
          <w:b/>
        </w:rPr>
      </w:pPr>
      <w:r>
        <w:rPr>
          <w:rFonts w:ascii="Arial" w:hAnsi="Arial" w:cs="Arial"/>
          <w:b/>
        </w:rPr>
        <w:t>Neposredno prijavljivanje</w:t>
      </w:r>
    </w:p>
    <w:p w:rsidR="007F54B9" w:rsidRDefault="007F54B9" w:rsidP="007F54B9">
      <w:pPr>
        <w:tabs>
          <w:tab w:val="left" w:pos="3315"/>
        </w:tabs>
        <w:jc w:val="center"/>
        <w:rPr>
          <w:rFonts w:ascii="Arial" w:hAnsi="Arial" w:cs="Arial"/>
          <w:b/>
        </w:rPr>
      </w:pPr>
      <w:r w:rsidRPr="007F54B9">
        <w:rPr>
          <w:rFonts w:ascii="Arial" w:hAnsi="Arial" w:cs="Arial"/>
          <w:b/>
        </w:rPr>
        <w:t>Članak 1</w:t>
      </w:r>
      <w:r w:rsidR="00F343E4">
        <w:rPr>
          <w:rFonts w:ascii="Arial" w:hAnsi="Arial" w:cs="Arial"/>
          <w:b/>
        </w:rPr>
        <w:t>3</w:t>
      </w:r>
      <w:r w:rsidRPr="007F54B9">
        <w:rPr>
          <w:rFonts w:ascii="Arial" w:hAnsi="Arial" w:cs="Arial"/>
          <w:b/>
        </w:rPr>
        <w:t>.</w:t>
      </w:r>
    </w:p>
    <w:p w:rsidR="007F54B9" w:rsidRPr="00CA62CC" w:rsidRDefault="00CA62CC" w:rsidP="00CA62CC">
      <w:pPr>
        <w:tabs>
          <w:tab w:val="left" w:pos="3315"/>
        </w:tabs>
        <w:rPr>
          <w:rFonts w:ascii="Arial" w:hAnsi="Arial" w:cs="Arial"/>
        </w:rPr>
      </w:pPr>
      <w:r w:rsidRPr="00CA62CC">
        <w:rPr>
          <w:rFonts w:ascii="Antique Olive" w:hAnsi="Antique Olive" w:cs="Arial"/>
        </w:rPr>
        <w:t>(1</w:t>
      </w:r>
      <w:r>
        <w:rPr>
          <w:rFonts w:ascii="Arial" w:hAnsi="Arial" w:cs="Arial"/>
        </w:rPr>
        <w:t xml:space="preserve">) </w:t>
      </w:r>
      <w:r w:rsidR="007F54B9" w:rsidRPr="00CA62CC">
        <w:rPr>
          <w:rFonts w:ascii="Arial" w:hAnsi="Arial" w:cs="Arial"/>
        </w:rPr>
        <w:t>Neposredno prijavljivanje nepravilnosti dopušteno je povjerljivoj osobi u trenutku kad je podnositelj prijave naveo sve činjenice odnosno podnio sve dokaze temljem kojih se može utvrditi pravo stanje stvari ili kad se to stanje može utvrditi temeljem općepoznatih činjenica i/ili službenih podataka koje povjerljiva osoba ima</w:t>
      </w:r>
      <w:r w:rsidR="007F54B9" w:rsidRPr="00EC1FD5">
        <w:rPr>
          <w:rFonts w:ascii="Albertus Medium" w:hAnsi="Albertus Medium" w:cs="Arial"/>
        </w:rPr>
        <w:t>.</w:t>
      </w:r>
    </w:p>
    <w:p w:rsidR="00D70565" w:rsidRDefault="00D70565" w:rsidP="001A0BA1">
      <w:pPr>
        <w:tabs>
          <w:tab w:val="left" w:pos="3315"/>
        </w:tabs>
        <w:rPr>
          <w:rFonts w:ascii="Arial" w:hAnsi="Arial" w:cs="Arial"/>
          <w:b/>
        </w:rPr>
      </w:pPr>
    </w:p>
    <w:p w:rsidR="00DD1860" w:rsidRDefault="00DD1860" w:rsidP="008B7F6B">
      <w:pPr>
        <w:tabs>
          <w:tab w:val="left" w:pos="3315"/>
        </w:tabs>
        <w:jc w:val="center"/>
        <w:rPr>
          <w:rFonts w:ascii="Arial" w:hAnsi="Arial" w:cs="Arial"/>
          <w:b/>
        </w:rPr>
      </w:pPr>
      <w:r>
        <w:rPr>
          <w:rFonts w:ascii="Arial" w:hAnsi="Arial" w:cs="Arial"/>
          <w:b/>
        </w:rPr>
        <w:t xml:space="preserve">Prava povjerljive osobe i zamjenika </w:t>
      </w:r>
    </w:p>
    <w:p w:rsidR="007F54B9" w:rsidRDefault="005D2F9A" w:rsidP="008B7F6B">
      <w:pPr>
        <w:tabs>
          <w:tab w:val="left" w:pos="3315"/>
        </w:tabs>
        <w:jc w:val="center"/>
        <w:rPr>
          <w:rFonts w:ascii="Arial" w:hAnsi="Arial" w:cs="Arial"/>
          <w:b/>
        </w:rPr>
      </w:pPr>
      <w:r>
        <w:rPr>
          <w:rFonts w:ascii="Arial" w:hAnsi="Arial" w:cs="Arial"/>
          <w:b/>
        </w:rPr>
        <w:t>Članak 1</w:t>
      </w:r>
      <w:r w:rsidR="00F343E4">
        <w:rPr>
          <w:rFonts w:ascii="Arial" w:hAnsi="Arial" w:cs="Arial"/>
          <w:b/>
        </w:rPr>
        <w:t>4</w:t>
      </w:r>
      <w:r>
        <w:rPr>
          <w:rFonts w:ascii="Arial" w:hAnsi="Arial" w:cs="Arial"/>
          <w:b/>
        </w:rPr>
        <w:t>.</w:t>
      </w:r>
    </w:p>
    <w:p w:rsidR="00B45775" w:rsidRDefault="000B2BEA" w:rsidP="00B45775">
      <w:pPr>
        <w:tabs>
          <w:tab w:val="left" w:pos="3315"/>
        </w:tabs>
        <w:rPr>
          <w:rFonts w:ascii="Arial" w:hAnsi="Arial" w:cs="Arial"/>
        </w:rPr>
      </w:pPr>
      <w:r w:rsidRPr="009035EB">
        <w:rPr>
          <w:rFonts w:ascii="Antique Olive" w:hAnsi="Antique Olive" w:cs="Arial"/>
        </w:rPr>
        <w:t>(1)</w:t>
      </w:r>
      <w:r>
        <w:rPr>
          <w:rFonts w:ascii="Arial" w:hAnsi="Arial" w:cs="Arial"/>
        </w:rPr>
        <w:t xml:space="preserve">  </w:t>
      </w:r>
      <w:r w:rsidR="00B45775">
        <w:rPr>
          <w:rFonts w:ascii="Arial" w:hAnsi="Arial" w:cs="Arial"/>
        </w:rPr>
        <w:t>Povjerljiva osoba i njezin zamjenik imaju pravo na:</w:t>
      </w:r>
    </w:p>
    <w:p w:rsidR="00B45775" w:rsidRDefault="00DE5926" w:rsidP="00B45775">
      <w:pPr>
        <w:pStyle w:val="Odlomakpopisa"/>
        <w:numPr>
          <w:ilvl w:val="0"/>
          <w:numId w:val="17"/>
        </w:numPr>
        <w:tabs>
          <w:tab w:val="left" w:pos="3315"/>
        </w:tabs>
        <w:rPr>
          <w:rFonts w:ascii="Arial" w:hAnsi="Arial" w:cs="Arial"/>
        </w:rPr>
      </w:pPr>
      <w:r>
        <w:rPr>
          <w:rFonts w:ascii="Arial" w:hAnsi="Arial" w:cs="Arial"/>
        </w:rPr>
        <w:t>zaštitu u skladu s postupcima koji se odnose na prijavljivanje nepravilnosti, a koji su predviđeni Zakonom o zaštiti prijavitelja nepravilnosti</w:t>
      </w:r>
    </w:p>
    <w:p w:rsidR="00DE5926" w:rsidRDefault="00DE5926" w:rsidP="00B45775">
      <w:pPr>
        <w:pStyle w:val="Odlomakpopisa"/>
        <w:numPr>
          <w:ilvl w:val="0"/>
          <w:numId w:val="17"/>
        </w:numPr>
        <w:tabs>
          <w:tab w:val="left" w:pos="3315"/>
        </w:tabs>
        <w:rPr>
          <w:rFonts w:ascii="Arial" w:hAnsi="Arial" w:cs="Arial"/>
        </w:rPr>
      </w:pPr>
      <w:r>
        <w:rPr>
          <w:rFonts w:ascii="Arial" w:hAnsi="Arial" w:cs="Arial"/>
        </w:rPr>
        <w:t xml:space="preserve">sudsku zaštitu </w:t>
      </w:r>
    </w:p>
    <w:p w:rsidR="00DE5926" w:rsidRDefault="00DE5926" w:rsidP="00B45775">
      <w:pPr>
        <w:pStyle w:val="Odlomakpopisa"/>
        <w:numPr>
          <w:ilvl w:val="0"/>
          <w:numId w:val="17"/>
        </w:numPr>
        <w:tabs>
          <w:tab w:val="left" w:pos="3315"/>
        </w:tabs>
        <w:rPr>
          <w:rFonts w:ascii="Arial" w:hAnsi="Arial" w:cs="Arial"/>
        </w:rPr>
      </w:pPr>
      <w:r>
        <w:rPr>
          <w:rFonts w:ascii="Arial" w:hAnsi="Arial" w:cs="Arial"/>
        </w:rPr>
        <w:t>naknadu štete</w:t>
      </w:r>
      <w:r w:rsidR="0044019C">
        <w:rPr>
          <w:rFonts w:ascii="Arial" w:hAnsi="Arial" w:cs="Arial"/>
        </w:rPr>
        <w:t xml:space="preserve"> te</w:t>
      </w:r>
    </w:p>
    <w:p w:rsidR="0044019C" w:rsidRPr="00B45775" w:rsidRDefault="0044019C" w:rsidP="00B45775">
      <w:pPr>
        <w:pStyle w:val="Odlomakpopisa"/>
        <w:numPr>
          <w:ilvl w:val="0"/>
          <w:numId w:val="17"/>
        </w:numPr>
        <w:tabs>
          <w:tab w:val="left" w:pos="3315"/>
        </w:tabs>
        <w:rPr>
          <w:rFonts w:ascii="Arial" w:hAnsi="Arial" w:cs="Arial"/>
        </w:rPr>
      </w:pPr>
      <w:r>
        <w:rPr>
          <w:rFonts w:ascii="Arial" w:hAnsi="Arial" w:cs="Arial"/>
        </w:rPr>
        <w:t>zaštitu identiteta i povjerljivosti</w:t>
      </w:r>
      <w:r w:rsidR="0086774F" w:rsidRPr="00EC1FD5">
        <w:rPr>
          <w:rFonts w:ascii="Albertus Medium" w:hAnsi="Albertus Medium" w:cs="Arial"/>
        </w:rPr>
        <w:t>.</w:t>
      </w:r>
    </w:p>
    <w:p w:rsidR="00F861C8" w:rsidRDefault="00F861C8" w:rsidP="00E506C8">
      <w:pPr>
        <w:tabs>
          <w:tab w:val="left" w:pos="3315"/>
        </w:tabs>
        <w:rPr>
          <w:rFonts w:ascii="Arial" w:hAnsi="Arial" w:cs="Arial"/>
          <w:b/>
          <w:u w:val="wavyHeavy"/>
        </w:rPr>
      </w:pPr>
    </w:p>
    <w:p w:rsidR="00D742FE" w:rsidRDefault="00D742FE" w:rsidP="00E506C8">
      <w:pPr>
        <w:tabs>
          <w:tab w:val="left" w:pos="3315"/>
        </w:tabs>
        <w:rPr>
          <w:rFonts w:ascii="Arial" w:hAnsi="Arial" w:cs="Arial"/>
          <w:b/>
          <w:u w:val="wavyHeavy"/>
        </w:rPr>
      </w:pPr>
    </w:p>
    <w:p w:rsidR="00D742FE" w:rsidRDefault="00D742FE" w:rsidP="00E506C8">
      <w:pPr>
        <w:tabs>
          <w:tab w:val="left" w:pos="3315"/>
        </w:tabs>
        <w:rPr>
          <w:rFonts w:ascii="Arial" w:hAnsi="Arial" w:cs="Arial"/>
          <w:b/>
          <w:u w:val="wavyHeavy"/>
        </w:rPr>
      </w:pPr>
    </w:p>
    <w:p w:rsidR="00D742FE" w:rsidRDefault="00D742FE" w:rsidP="00E506C8">
      <w:pPr>
        <w:tabs>
          <w:tab w:val="left" w:pos="3315"/>
        </w:tabs>
        <w:rPr>
          <w:rFonts w:ascii="Arial" w:hAnsi="Arial" w:cs="Arial"/>
          <w:b/>
          <w:u w:val="wavyHeavy"/>
        </w:rPr>
      </w:pPr>
    </w:p>
    <w:p w:rsidR="00A95DE0" w:rsidRPr="003A1976" w:rsidRDefault="007B00BE" w:rsidP="003A1976">
      <w:pPr>
        <w:tabs>
          <w:tab w:val="left" w:pos="3315"/>
        </w:tabs>
        <w:rPr>
          <w:rFonts w:ascii="Arial" w:hAnsi="Arial" w:cs="Arial"/>
          <w:b/>
          <w:u w:val="wavyHeavy"/>
        </w:rPr>
      </w:pPr>
      <w:r>
        <w:rPr>
          <w:rFonts w:ascii="Arial" w:hAnsi="Arial" w:cs="Arial"/>
          <w:b/>
          <w:u w:val="wavyHeavy"/>
        </w:rPr>
        <w:lastRenderedPageBreak/>
        <w:t>IV. ZAŠ</w:t>
      </w:r>
      <w:r w:rsidR="00A95DE0" w:rsidRPr="00502AAA">
        <w:rPr>
          <w:rFonts w:ascii="Arial" w:hAnsi="Arial" w:cs="Arial"/>
          <w:b/>
          <w:u w:val="wavyHeavy"/>
        </w:rPr>
        <w:t>TITA PRIJAVITELJA NEPRAVILNOSTI I ČUVANJE PODATAKA ZAPRIMLJENIH U PRIJAVI NEPRAVILNOSTI</w:t>
      </w:r>
    </w:p>
    <w:p w:rsidR="00DD1860" w:rsidRDefault="00DD1860" w:rsidP="00A95DE0">
      <w:pPr>
        <w:tabs>
          <w:tab w:val="left" w:pos="3315"/>
        </w:tabs>
        <w:jc w:val="center"/>
        <w:rPr>
          <w:rFonts w:ascii="Arial" w:hAnsi="Arial" w:cs="Arial"/>
          <w:b/>
        </w:rPr>
      </w:pPr>
      <w:r>
        <w:rPr>
          <w:rFonts w:ascii="Arial" w:hAnsi="Arial" w:cs="Arial"/>
          <w:b/>
        </w:rPr>
        <w:t>Dostava prijave</w:t>
      </w:r>
    </w:p>
    <w:p w:rsidR="00A95DE0" w:rsidRDefault="006D24F5" w:rsidP="00A95DE0">
      <w:pPr>
        <w:tabs>
          <w:tab w:val="left" w:pos="3315"/>
        </w:tabs>
        <w:jc w:val="center"/>
        <w:rPr>
          <w:rFonts w:ascii="Arial" w:hAnsi="Arial" w:cs="Arial"/>
          <w:b/>
        </w:rPr>
      </w:pPr>
      <w:r>
        <w:rPr>
          <w:rFonts w:ascii="Arial" w:hAnsi="Arial" w:cs="Arial"/>
          <w:b/>
        </w:rPr>
        <w:t>Članak 1</w:t>
      </w:r>
      <w:r w:rsidR="00F343E4">
        <w:rPr>
          <w:rFonts w:ascii="Arial" w:hAnsi="Arial" w:cs="Arial"/>
          <w:b/>
        </w:rPr>
        <w:t>5</w:t>
      </w:r>
      <w:r w:rsidR="00A95DE0" w:rsidRPr="00A95DE0">
        <w:rPr>
          <w:rFonts w:ascii="Arial" w:hAnsi="Arial" w:cs="Arial"/>
          <w:b/>
        </w:rPr>
        <w:t>.</w:t>
      </w:r>
    </w:p>
    <w:p w:rsidR="0027215C" w:rsidRPr="0027215C" w:rsidRDefault="0027215C" w:rsidP="0027215C">
      <w:pPr>
        <w:tabs>
          <w:tab w:val="left" w:pos="3315"/>
        </w:tabs>
        <w:rPr>
          <w:rFonts w:ascii="Arial" w:hAnsi="Arial" w:cs="Arial"/>
        </w:rPr>
      </w:pPr>
      <w:r w:rsidRPr="0027215C">
        <w:rPr>
          <w:rFonts w:ascii="Antique Olive" w:hAnsi="Antique Olive" w:cs="Arial"/>
        </w:rPr>
        <w:t>(1</w:t>
      </w:r>
      <w:r>
        <w:rPr>
          <w:rFonts w:ascii="Arial" w:hAnsi="Arial" w:cs="Arial"/>
        </w:rPr>
        <w:t xml:space="preserve">) </w:t>
      </w:r>
      <w:r w:rsidR="00A95DE0" w:rsidRPr="0027215C">
        <w:rPr>
          <w:rFonts w:ascii="Arial" w:hAnsi="Arial" w:cs="Arial"/>
        </w:rPr>
        <w:t>Postupak zaštite Prijavitelja započinje dostavljanjem prijave nepravilnosti i provodi se sukladno propisima koje primjenjuje Pučki pravobranitelj te odredbama Zakona o zaštiti prijavitelja nepravilnosti (NN 17/19)</w:t>
      </w:r>
      <w:r w:rsidR="00A95DE0" w:rsidRPr="00EC1FD5">
        <w:rPr>
          <w:rFonts w:ascii="Albertus Medium" w:hAnsi="Albertus Medium" w:cs="Arial"/>
        </w:rPr>
        <w:t>.</w:t>
      </w:r>
      <w:r w:rsidR="00A95DE0" w:rsidRPr="0027215C">
        <w:rPr>
          <w:rFonts w:ascii="Arial" w:hAnsi="Arial" w:cs="Arial"/>
        </w:rPr>
        <w:t xml:space="preserve"> </w:t>
      </w:r>
    </w:p>
    <w:p w:rsidR="00A95DE0" w:rsidRPr="0027215C" w:rsidRDefault="0027215C" w:rsidP="0027215C">
      <w:pPr>
        <w:rPr>
          <w:rFonts w:asciiTheme="majorHAnsi" w:hAnsiTheme="majorHAnsi" w:cstheme="majorHAnsi"/>
        </w:rPr>
      </w:pPr>
      <w:r w:rsidRPr="0027215C">
        <w:rPr>
          <w:rFonts w:ascii="Antique Olive" w:hAnsi="Antique Olive"/>
        </w:rPr>
        <w:t>(2)</w:t>
      </w:r>
      <w:r w:rsidR="00D24C15">
        <w:rPr>
          <w:rFonts w:ascii="Antique Olive" w:hAnsi="Antique Olive"/>
        </w:rPr>
        <w:t xml:space="preserve"> </w:t>
      </w:r>
      <w:r w:rsidR="00A95DE0" w:rsidRPr="00D70565">
        <w:rPr>
          <w:rFonts w:asciiTheme="majorHAnsi" w:hAnsiTheme="majorHAnsi" w:cstheme="majorHAnsi"/>
        </w:rPr>
        <w:t xml:space="preserve">Vrtić </w:t>
      </w:r>
      <w:r w:rsidR="009817B7">
        <w:rPr>
          <w:rFonts w:asciiTheme="majorHAnsi" w:hAnsiTheme="majorHAnsi" w:cstheme="majorHAnsi"/>
        </w:rPr>
        <w:t>će poduzeti sve</w:t>
      </w:r>
      <w:r w:rsidR="00A95DE0" w:rsidRPr="00D70565">
        <w:rPr>
          <w:rFonts w:asciiTheme="majorHAnsi" w:hAnsiTheme="majorHAnsi" w:cstheme="majorHAnsi"/>
        </w:rPr>
        <w:t xml:space="preserve"> mjere kako bi se zaštitio Prijavitelj od štetn</w:t>
      </w:r>
      <w:r w:rsidR="0086774F" w:rsidRPr="00D70565">
        <w:rPr>
          <w:rFonts w:asciiTheme="majorHAnsi" w:hAnsiTheme="majorHAnsi" w:cstheme="majorHAnsi"/>
        </w:rPr>
        <w:t>e radnje te će se poduzeti neophodne</w:t>
      </w:r>
      <w:r w:rsidR="00A95DE0" w:rsidRPr="00D70565">
        <w:rPr>
          <w:rFonts w:asciiTheme="majorHAnsi" w:hAnsiTheme="majorHAnsi" w:cstheme="majorHAnsi"/>
        </w:rPr>
        <w:t xml:space="preserve"> mjere radi zaustavljanja štetnih radnji i otklanjanja njihovih posljedica</w:t>
      </w:r>
      <w:r w:rsidR="00A95DE0" w:rsidRPr="00EC1FD5">
        <w:rPr>
          <w:rFonts w:ascii="Albertus Medium" w:hAnsi="Albertus Medium" w:cstheme="majorHAnsi"/>
        </w:rPr>
        <w:t>.</w:t>
      </w:r>
    </w:p>
    <w:p w:rsidR="006D24F5" w:rsidRPr="009035EB" w:rsidRDefault="00C77C63" w:rsidP="002C4720">
      <w:pPr>
        <w:tabs>
          <w:tab w:val="left" w:pos="3315"/>
        </w:tabs>
        <w:rPr>
          <w:rFonts w:ascii="Arial" w:hAnsi="Arial" w:cs="Arial"/>
        </w:rPr>
      </w:pPr>
      <w:r w:rsidRPr="009035EB">
        <w:rPr>
          <w:rFonts w:ascii="Antique Olive" w:hAnsi="Antique Olive" w:cs="Arial"/>
        </w:rPr>
        <w:t>(</w:t>
      </w:r>
      <w:r w:rsidR="0027215C">
        <w:rPr>
          <w:rFonts w:ascii="Antique Olive" w:hAnsi="Antique Olive" w:cs="Arial"/>
        </w:rPr>
        <w:t>3</w:t>
      </w:r>
      <w:r w:rsidR="00502AAA" w:rsidRPr="009035EB">
        <w:rPr>
          <w:rFonts w:ascii="Antique Olive" w:hAnsi="Antique Olive" w:cs="Arial"/>
        </w:rPr>
        <w:t>)</w:t>
      </w:r>
      <w:r w:rsidR="00502AAA">
        <w:rPr>
          <w:rFonts w:ascii="Arial" w:hAnsi="Arial" w:cs="Arial"/>
        </w:rPr>
        <w:t xml:space="preserve"> </w:t>
      </w:r>
      <w:r w:rsidR="00ED7702">
        <w:rPr>
          <w:rFonts w:ascii="Arial" w:hAnsi="Arial" w:cs="Arial"/>
        </w:rPr>
        <w:t>Identitet Prijavitelja, to jest</w:t>
      </w:r>
      <w:r w:rsidR="00A95DE0">
        <w:rPr>
          <w:rFonts w:ascii="Arial" w:hAnsi="Arial" w:cs="Arial"/>
        </w:rPr>
        <w:t xml:space="preserve"> podaci na osnovi kojih se može otkriti njegov identitet te drugi podaci koji su navedeni u prijavi nepravilnosti zaštićeni su. Iznimno, a ukoliko Prijavitelj pristane na otkrivanje tih podataka </w:t>
      </w:r>
      <w:r w:rsidR="00AF0185">
        <w:rPr>
          <w:rFonts w:ascii="Arial" w:hAnsi="Arial" w:cs="Arial"/>
        </w:rPr>
        <w:t>ili ako</w:t>
      </w:r>
      <w:r w:rsidR="00111165">
        <w:rPr>
          <w:rFonts w:ascii="Arial" w:hAnsi="Arial" w:cs="Arial"/>
        </w:rPr>
        <w:t xml:space="preserve"> je u tijeku postupka potrebno</w:t>
      </w:r>
      <w:r w:rsidR="00A95DE0">
        <w:rPr>
          <w:rFonts w:ascii="Arial" w:hAnsi="Arial" w:cs="Arial"/>
        </w:rPr>
        <w:t xml:space="preserve"> otkriti iden</w:t>
      </w:r>
      <w:r w:rsidR="0026363C">
        <w:rPr>
          <w:rFonts w:ascii="Arial" w:hAnsi="Arial" w:cs="Arial"/>
        </w:rPr>
        <w:t>titet Prijavitelja, a sukladno</w:t>
      </w:r>
      <w:r w:rsidR="00A95DE0">
        <w:rPr>
          <w:rFonts w:ascii="Arial" w:hAnsi="Arial" w:cs="Arial"/>
        </w:rPr>
        <w:t xml:space="preserve"> propisima kojima se uređuje zaštita osobnih podataka, sam identitet Prijavitelja se može otkrit</w:t>
      </w:r>
      <w:r w:rsidR="00A95DE0" w:rsidRPr="00881779">
        <w:rPr>
          <w:rFonts w:asciiTheme="majorHAnsi" w:hAnsiTheme="majorHAnsi" w:cstheme="majorHAnsi"/>
        </w:rPr>
        <w:t>i</w:t>
      </w:r>
      <w:r w:rsidR="00A95DE0" w:rsidRPr="00EC1FD5">
        <w:rPr>
          <w:rFonts w:ascii="Albertus Medium" w:hAnsi="Albertus Medium" w:cs="Arial"/>
        </w:rPr>
        <w:t>.</w:t>
      </w:r>
    </w:p>
    <w:p w:rsidR="00DD1860" w:rsidRDefault="00DD1860" w:rsidP="005F6DD0">
      <w:pPr>
        <w:tabs>
          <w:tab w:val="left" w:pos="3315"/>
        </w:tabs>
        <w:jc w:val="center"/>
        <w:rPr>
          <w:rFonts w:ascii="Arial" w:hAnsi="Arial" w:cs="Arial"/>
          <w:b/>
        </w:rPr>
      </w:pPr>
      <w:r>
        <w:rPr>
          <w:rFonts w:ascii="Arial" w:hAnsi="Arial" w:cs="Arial"/>
          <w:b/>
        </w:rPr>
        <w:t>Zaštita podataka</w:t>
      </w:r>
    </w:p>
    <w:p w:rsidR="005F6DD0" w:rsidRDefault="006D24F5" w:rsidP="005F6DD0">
      <w:pPr>
        <w:tabs>
          <w:tab w:val="left" w:pos="3315"/>
        </w:tabs>
        <w:jc w:val="center"/>
        <w:rPr>
          <w:rFonts w:ascii="Arial" w:hAnsi="Arial" w:cs="Arial"/>
          <w:b/>
        </w:rPr>
      </w:pPr>
      <w:r>
        <w:rPr>
          <w:rFonts w:ascii="Arial" w:hAnsi="Arial" w:cs="Arial"/>
          <w:b/>
        </w:rPr>
        <w:t>Članak 1</w:t>
      </w:r>
      <w:r w:rsidR="00F343E4">
        <w:rPr>
          <w:rFonts w:ascii="Arial" w:hAnsi="Arial" w:cs="Arial"/>
          <w:b/>
        </w:rPr>
        <w:t>6</w:t>
      </w:r>
      <w:r w:rsidR="005F6DD0" w:rsidRPr="005F6DD0">
        <w:rPr>
          <w:rFonts w:ascii="Arial" w:hAnsi="Arial" w:cs="Arial"/>
          <w:b/>
        </w:rPr>
        <w:t>.</w:t>
      </w:r>
    </w:p>
    <w:p w:rsidR="002275E8" w:rsidRDefault="00C77C63" w:rsidP="002A2E05">
      <w:pPr>
        <w:tabs>
          <w:tab w:val="left" w:pos="3315"/>
        </w:tabs>
        <w:rPr>
          <w:rFonts w:ascii="Arial" w:hAnsi="Arial" w:cs="Arial"/>
        </w:rPr>
      </w:pPr>
      <w:r w:rsidRPr="009035EB">
        <w:rPr>
          <w:rFonts w:ascii="Antique Olive" w:hAnsi="Antique Olive" w:cs="Arial"/>
        </w:rPr>
        <w:t>(</w:t>
      </w:r>
      <w:r w:rsidR="00861C0C" w:rsidRPr="009035EB">
        <w:rPr>
          <w:rFonts w:ascii="Antique Olive" w:hAnsi="Antique Olive" w:cs="Arial"/>
        </w:rPr>
        <w:t>1</w:t>
      </w:r>
      <w:r w:rsidR="002A2E05" w:rsidRPr="009035EB">
        <w:rPr>
          <w:rFonts w:ascii="Antique Olive" w:hAnsi="Antique Olive" w:cs="Arial"/>
        </w:rPr>
        <w:t>)</w:t>
      </w:r>
      <w:r w:rsidR="002A2E05">
        <w:rPr>
          <w:rFonts w:ascii="Arial" w:hAnsi="Arial" w:cs="Arial"/>
        </w:rPr>
        <w:t xml:space="preserve"> </w:t>
      </w:r>
      <w:r w:rsidR="005F6DD0" w:rsidRPr="002A2E05">
        <w:rPr>
          <w:rFonts w:ascii="Arial" w:hAnsi="Arial" w:cs="Arial"/>
        </w:rPr>
        <w:t>Osoba kojoj Prijavitelj prijavi nepravilnosti i svaka druga osoba koja sudjeluje u postupku po prijavi nepravilnosti dužna je štititi podatke koje sazna u prijavi</w:t>
      </w:r>
      <w:r w:rsidR="005F6DD0" w:rsidRPr="00EC1FD5">
        <w:rPr>
          <w:rFonts w:ascii="Albertus Medium" w:hAnsi="Albertus Medium" w:cs="Arial"/>
        </w:rPr>
        <w:t>.</w:t>
      </w:r>
      <w:r w:rsidR="005F6DD0" w:rsidRPr="002A2E05">
        <w:rPr>
          <w:rFonts w:ascii="Arial" w:hAnsi="Arial" w:cs="Arial"/>
        </w:rPr>
        <w:t xml:space="preserve"> </w:t>
      </w:r>
    </w:p>
    <w:p w:rsidR="00990810" w:rsidRDefault="002275E8" w:rsidP="002A2E05">
      <w:pPr>
        <w:tabs>
          <w:tab w:val="left" w:pos="3315"/>
        </w:tabs>
        <w:rPr>
          <w:rFonts w:ascii="Arial" w:hAnsi="Arial" w:cs="Arial"/>
        </w:rPr>
      </w:pPr>
      <w:r w:rsidRPr="009035EB">
        <w:rPr>
          <w:rFonts w:ascii="Antique Olive" w:hAnsi="Antique Olive" w:cs="Arial"/>
        </w:rPr>
        <w:t>(2)</w:t>
      </w:r>
      <w:r>
        <w:rPr>
          <w:rFonts w:ascii="Arial" w:hAnsi="Arial" w:cs="Arial"/>
        </w:rPr>
        <w:t xml:space="preserve"> </w:t>
      </w:r>
      <w:r w:rsidR="005F6DD0" w:rsidRPr="002A2E05">
        <w:rPr>
          <w:rFonts w:ascii="Arial" w:hAnsi="Arial" w:cs="Arial"/>
        </w:rPr>
        <w:t>Povezana osoba ima pravo na zaštitu kao prijavitelj ukoliko učini vjerojatnim da je prema njoj počinjena štetna radnja zbog povezanosti s Prijaviteljem</w:t>
      </w:r>
      <w:r w:rsidR="005F6DD0" w:rsidRPr="00EC1FD5">
        <w:rPr>
          <w:rFonts w:ascii="Albertus Medium" w:hAnsi="Albertus Medium" w:cs="Arial"/>
        </w:rPr>
        <w:t xml:space="preserve">. </w:t>
      </w:r>
    </w:p>
    <w:p w:rsidR="005F6DD0" w:rsidRPr="002A2E05" w:rsidRDefault="00990810" w:rsidP="002A2E05">
      <w:pPr>
        <w:tabs>
          <w:tab w:val="left" w:pos="3315"/>
        </w:tabs>
        <w:rPr>
          <w:rFonts w:ascii="Arial" w:hAnsi="Arial" w:cs="Arial"/>
        </w:rPr>
      </w:pPr>
      <w:r w:rsidRPr="00990810">
        <w:rPr>
          <w:rFonts w:ascii="Antique Olive" w:hAnsi="Antique Olive" w:cs="Arial"/>
        </w:rPr>
        <w:t>(3)</w:t>
      </w:r>
      <w:r>
        <w:rPr>
          <w:rFonts w:ascii="Arial" w:hAnsi="Arial" w:cs="Arial"/>
        </w:rPr>
        <w:t xml:space="preserve"> </w:t>
      </w:r>
      <w:r w:rsidR="005F6DD0" w:rsidRPr="002A2E05">
        <w:rPr>
          <w:rFonts w:ascii="Arial" w:hAnsi="Arial" w:cs="Arial"/>
        </w:rPr>
        <w:t xml:space="preserve">Vrtić čuva podatke zaprimljene u prijavi od neovlaštenog otkrivanja, osim ukoliko isto nije </w:t>
      </w:r>
      <w:r w:rsidR="009B391C">
        <w:rPr>
          <w:rFonts w:ascii="Arial" w:hAnsi="Arial" w:cs="Arial"/>
        </w:rPr>
        <w:t xml:space="preserve">u </w:t>
      </w:r>
      <w:r w:rsidR="005F6DD0" w:rsidRPr="002A2E05">
        <w:rPr>
          <w:rFonts w:ascii="Arial" w:hAnsi="Arial" w:cs="Arial"/>
        </w:rPr>
        <w:t>suprotno</w:t>
      </w:r>
      <w:r w:rsidR="009B391C">
        <w:rPr>
          <w:rFonts w:ascii="Arial" w:hAnsi="Arial" w:cs="Arial"/>
        </w:rPr>
        <w:t>sti sa zakonom</w:t>
      </w:r>
      <w:r w:rsidR="005F6DD0" w:rsidRPr="00EC1FD5">
        <w:rPr>
          <w:rFonts w:ascii="Albertus Medium" w:hAnsi="Albertus Medium" w:cs="Arial"/>
        </w:rPr>
        <w:t>.</w:t>
      </w:r>
    </w:p>
    <w:p w:rsidR="00265B62" w:rsidRDefault="00C77C63" w:rsidP="002A2E05">
      <w:pPr>
        <w:pStyle w:val="box459766"/>
        <w:shd w:val="clear" w:color="auto" w:fill="FFFFFF"/>
        <w:spacing w:before="0" w:beforeAutospacing="0" w:after="48" w:afterAutospacing="0"/>
        <w:textAlignment w:val="baseline"/>
        <w:rPr>
          <w:rFonts w:ascii="Arial" w:hAnsi="Arial" w:cs="Arial"/>
          <w:color w:val="231F20"/>
          <w:sz w:val="22"/>
          <w:szCs w:val="22"/>
        </w:rPr>
      </w:pPr>
      <w:r w:rsidRPr="009035EB">
        <w:rPr>
          <w:rFonts w:ascii="Antique Olive" w:hAnsi="Antique Olive" w:cstheme="majorHAnsi"/>
          <w:color w:val="231F20"/>
        </w:rPr>
        <w:t>(</w:t>
      </w:r>
      <w:r w:rsidR="00990810">
        <w:rPr>
          <w:rFonts w:ascii="Antique Olive" w:hAnsi="Antique Olive" w:cstheme="majorHAnsi"/>
          <w:color w:val="231F20"/>
        </w:rPr>
        <w:t>4</w:t>
      </w:r>
      <w:r w:rsidR="002A2E05" w:rsidRPr="009035EB">
        <w:rPr>
          <w:rFonts w:ascii="Antique Olive" w:hAnsi="Antique Olive" w:cs="Arial"/>
          <w:color w:val="231F20"/>
        </w:rPr>
        <w:t>)</w:t>
      </w:r>
      <w:r w:rsidR="002A2E05" w:rsidRPr="00C12D23">
        <w:rPr>
          <w:rFonts w:ascii="Arial" w:hAnsi="Arial" w:cs="Arial"/>
          <w:color w:val="231F20"/>
        </w:rPr>
        <w:t xml:space="preserve"> </w:t>
      </w:r>
      <w:r w:rsidR="00265B62" w:rsidRPr="00C12D23">
        <w:rPr>
          <w:rFonts w:ascii="Arial" w:hAnsi="Arial" w:cs="Arial"/>
          <w:color w:val="231F20"/>
          <w:sz w:val="22"/>
          <w:szCs w:val="22"/>
        </w:rPr>
        <w:t>Javno razotkrivanje nepravilnosti je otkrivanje nepravilnosti javnosti</w:t>
      </w:r>
      <w:r w:rsidR="00265B62" w:rsidRPr="00EC1FD5">
        <w:rPr>
          <w:rFonts w:ascii="Albertus Medium" w:hAnsi="Albertus Medium" w:cs="Arial"/>
          <w:color w:val="231F20"/>
          <w:sz w:val="22"/>
          <w:szCs w:val="22"/>
        </w:rPr>
        <w:t>.</w:t>
      </w:r>
    </w:p>
    <w:p w:rsidR="00045AAB" w:rsidRPr="00C12D23" w:rsidRDefault="00045AAB" w:rsidP="002A2E05">
      <w:pPr>
        <w:pStyle w:val="box459766"/>
        <w:shd w:val="clear" w:color="auto" w:fill="FFFFFF"/>
        <w:spacing w:before="0" w:beforeAutospacing="0" w:after="48" w:afterAutospacing="0"/>
        <w:textAlignment w:val="baseline"/>
        <w:rPr>
          <w:rFonts w:ascii="Arial" w:hAnsi="Arial" w:cs="Arial"/>
          <w:color w:val="231F20"/>
          <w:sz w:val="22"/>
          <w:szCs w:val="22"/>
        </w:rPr>
      </w:pPr>
    </w:p>
    <w:p w:rsidR="00D70565" w:rsidRPr="00EC1FD5" w:rsidRDefault="00C77C63" w:rsidP="00EC1FD5">
      <w:pPr>
        <w:pStyle w:val="box459766"/>
        <w:shd w:val="clear" w:color="auto" w:fill="FFFFFF"/>
        <w:spacing w:before="0" w:beforeAutospacing="0" w:after="48" w:afterAutospacing="0"/>
        <w:textAlignment w:val="baseline"/>
        <w:rPr>
          <w:rFonts w:asciiTheme="majorHAnsi" w:hAnsiTheme="majorHAnsi" w:cstheme="majorHAnsi"/>
          <w:color w:val="231F20"/>
          <w:sz w:val="22"/>
          <w:szCs w:val="22"/>
        </w:rPr>
      </w:pPr>
      <w:r w:rsidRPr="009035EB">
        <w:rPr>
          <w:rFonts w:ascii="Antique Olive" w:hAnsi="Antique Olive" w:cs="Arial"/>
          <w:color w:val="231F20"/>
          <w:sz w:val="22"/>
          <w:szCs w:val="22"/>
        </w:rPr>
        <w:t>(</w:t>
      </w:r>
      <w:r w:rsidR="00990810">
        <w:rPr>
          <w:rFonts w:ascii="Antique Olive" w:hAnsi="Antique Olive" w:cs="Arial"/>
          <w:color w:val="231F20"/>
          <w:sz w:val="22"/>
          <w:szCs w:val="22"/>
        </w:rPr>
        <w:t>5</w:t>
      </w:r>
      <w:r w:rsidRPr="009035EB">
        <w:rPr>
          <w:rFonts w:ascii="Antique Olive" w:hAnsi="Antique Olive" w:cs="Arial"/>
          <w:color w:val="231F20"/>
          <w:sz w:val="22"/>
          <w:szCs w:val="22"/>
        </w:rPr>
        <w:t>)</w:t>
      </w:r>
      <w:r w:rsidR="002275E8">
        <w:rPr>
          <w:rFonts w:ascii="Arial" w:hAnsi="Arial" w:cs="Arial"/>
          <w:color w:val="231F20"/>
          <w:sz w:val="22"/>
          <w:szCs w:val="22"/>
        </w:rPr>
        <w:t xml:space="preserve"> Prijavitelju </w:t>
      </w:r>
      <w:r w:rsidR="00265B62" w:rsidRPr="00C12D23">
        <w:rPr>
          <w:rFonts w:ascii="Arial" w:hAnsi="Arial" w:cs="Arial"/>
          <w:color w:val="231F20"/>
          <w:sz w:val="22"/>
          <w:szCs w:val="22"/>
        </w:rPr>
        <w:t xml:space="preserve">nepravilnosti dozvoljeno je bez prethodnog prijavljivanja nepravilnosti kod poslodavca ili nadležnog tijela, javno razotkriti informacije u slučaju postojanja </w:t>
      </w:r>
      <w:r w:rsidR="00233BC3" w:rsidRPr="00C12D23">
        <w:rPr>
          <w:rFonts w:ascii="Arial" w:hAnsi="Arial" w:cs="Arial"/>
          <w:color w:val="231F20"/>
          <w:sz w:val="22"/>
          <w:szCs w:val="22"/>
        </w:rPr>
        <w:t>neposredne</w:t>
      </w:r>
      <w:r w:rsidR="00233BC3">
        <w:rPr>
          <w:rFonts w:asciiTheme="majorHAnsi" w:hAnsiTheme="majorHAnsi" w:cstheme="majorHAnsi"/>
          <w:color w:val="231F20"/>
          <w:sz w:val="22"/>
          <w:szCs w:val="22"/>
        </w:rPr>
        <w:t xml:space="preserve"> </w:t>
      </w:r>
      <w:r w:rsidR="00265B62" w:rsidRPr="00C12D23">
        <w:rPr>
          <w:rFonts w:ascii="Arial" w:hAnsi="Arial" w:cs="Arial"/>
          <w:color w:val="231F20"/>
          <w:sz w:val="22"/>
          <w:szCs w:val="22"/>
        </w:rPr>
        <w:t>opasnost</w:t>
      </w:r>
      <w:r w:rsidR="00233BC3" w:rsidRPr="00C12D23">
        <w:rPr>
          <w:rFonts w:ascii="Arial" w:hAnsi="Arial" w:cs="Arial"/>
          <w:color w:val="231F20"/>
          <w:sz w:val="22"/>
          <w:szCs w:val="22"/>
        </w:rPr>
        <w:t>i</w:t>
      </w:r>
      <w:r w:rsidR="00265B62" w:rsidRPr="00C12D23">
        <w:rPr>
          <w:rFonts w:ascii="Arial" w:hAnsi="Arial" w:cs="Arial"/>
          <w:color w:val="231F20"/>
          <w:sz w:val="22"/>
          <w:szCs w:val="22"/>
        </w:rPr>
        <w:t xml:space="preserve"> za život, zdravlje, sigurnost ili od nastanka štete velikih razmjera ili uništenja dokaza</w:t>
      </w:r>
      <w:r w:rsidR="00265B62" w:rsidRPr="00EC1FD5">
        <w:rPr>
          <w:rFonts w:ascii="Albertus Medium" w:hAnsi="Albertus Medium" w:cs="Arial"/>
          <w:color w:val="231F20"/>
          <w:sz w:val="22"/>
          <w:szCs w:val="22"/>
        </w:rPr>
        <w:t>.</w:t>
      </w:r>
    </w:p>
    <w:p w:rsidR="00443BEA" w:rsidRDefault="00443BEA" w:rsidP="005F6DD0">
      <w:pPr>
        <w:tabs>
          <w:tab w:val="left" w:pos="3315"/>
        </w:tabs>
        <w:rPr>
          <w:rFonts w:ascii="Arial" w:hAnsi="Arial" w:cs="Arial"/>
          <w:b/>
          <w:u w:val="wavyHeavy"/>
        </w:rPr>
      </w:pPr>
    </w:p>
    <w:p w:rsidR="008B7F6B" w:rsidRDefault="008B7F6B" w:rsidP="005F6DD0">
      <w:pPr>
        <w:tabs>
          <w:tab w:val="left" w:pos="3315"/>
        </w:tabs>
        <w:rPr>
          <w:rFonts w:ascii="Arial" w:hAnsi="Arial" w:cs="Arial"/>
          <w:b/>
          <w:u w:val="wavyHeavy"/>
        </w:rPr>
      </w:pPr>
    </w:p>
    <w:p w:rsidR="00D742FE" w:rsidRDefault="00D742FE" w:rsidP="005F6DD0">
      <w:pPr>
        <w:tabs>
          <w:tab w:val="left" w:pos="3315"/>
        </w:tabs>
        <w:rPr>
          <w:rFonts w:ascii="Arial" w:hAnsi="Arial" w:cs="Arial"/>
          <w:b/>
          <w:u w:val="wavyHeavy"/>
        </w:rPr>
      </w:pPr>
    </w:p>
    <w:p w:rsidR="00D742FE" w:rsidRDefault="00D742FE" w:rsidP="005F6DD0">
      <w:pPr>
        <w:tabs>
          <w:tab w:val="left" w:pos="3315"/>
        </w:tabs>
        <w:rPr>
          <w:rFonts w:ascii="Arial" w:hAnsi="Arial" w:cs="Arial"/>
          <w:b/>
          <w:u w:val="wavyHeavy"/>
        </w:rPr>
      </w:pPr>
    </w:p>
    <w:p w:rsidR="00D742FE" w:rsidRDefault="00D742FE" w:rsidP="005F6DD0">
      <w:pPr>
        <w:tabs>
          <w:tab w:val="left" w:pos="3315"/>
        </w:tabs>
        <w:rPr>
          <w:rFonts w:ascii="Arial" w:hAnsi="Arial" w:cs="Arial"/>
          <w:b/>
          <w:u w:val="wavyHeavy"/>
        </w:rPr>
      </w:pPr>
    </w:p>
    <w:p w:rsidR="00D742FE" w:rsidRDefault="00D742FE" w:rsidP="005F6DD0">
      <w:pPr>
        <w:tabs>
          <w:tab w:val="left" w:pos="3315"/>
        </w:tabs>
        <w:rPr>
          <w:rFonts w:ascii="Arial" w:hAnsi="Arial" w:cs="Arial"/>
          <w:b/>
          <w:u w:val="wavyHeavy"/>
        </w:rPr>
      </w:pPr>
    </w:p>
    <w:p w:rsidR="00D742FE" w:rsidRDefault="00D742FE" w:rsidP="005F6DD0">
      <w:pPr>
        <w:tabs>
          <w:tab w:val="left" w:pos="3315"/>
        </w:tabs>
        <w:rPr>
          <w:rFonts w:ascii="Arial" w:hAnsi="Arial" w:cs="Arial"/>
          <w:b/>
          <w:u w:val="wavyHeavy"/>
        </w:rPr>
      </w:pPr>
    </w:p>
    <w:p w:rsidR="00601B50" w:rsidRPr="00502AAA" w:rsidRDefault="000B1A22" w:rsidP="005F6DD0">
      <w:pPr>
        <w:tabs>
          <w:tab w:val="left" w:pos="3315"/>
        </w:tabs>
        <w:rPr>
          <w:rFonts w:ascii="Arial" w:hAnsi="Arial" w:cs="Arial"/>
          <w:b/>
          <w:u w:val="wavyHeavy"/>
        </w:rPr>
      </w:pPr>
      <w:r>
        <w:rPr>
          <w:rFonts w:ascii="Arial" w:hAnsi="Arial" w:cs="Arial"/>
          <w:b/>
          <w:u w:val="wavyHeavy"/>
        </w:rPr>
        <w:lastRenderedPageBreak/>
        <w:t>V</w:t>
      </w:r>
      <w:r w:rsidR="00601B50" w:rsidRPr="00502AAA">
        <w:rPr>
          <w:rFonts w:ascii="Arial" w:hAnsi="Arial" w:cs="Arial"/>
          <w:b/>
          <w:u w:val="wavyHeavy"/>
        </w:rPr>
        <w:t>. ZABRANA SPRJEČAVANJA  I ZLOUPORABE PRIJAVE NEPRAVILNOSTI</w:t>
      </w:r>
    </w:p>
    <w:p w:rsidR="003164FB" w:rsidRDefault="003164FB" w:rsidP="00601B50">
      <w:pPr>
        <w:tabs>
          <w:tab w:val="left" w:pos="3315"/>
        </w:tabs>
        <w:jc w:val="center"/>
        <w:rPr>
          <w:rFonts w:ascii="Arial" w:hAnsi="Arial" w:cs="Arial"/>
          <w:b/>
        </w:rPr>
      </w:pPr>
    </w:p>
    <w:p w:rsidR="00DD1860" w:rsidRDefault="00DD1860" w:rsidP="00C9626A">
      <w:pPr>
        <w:tabs>
          <w:tab w:val="left" w:pos="3315"/>
        </w:tabs>
        <w:jc w:val="center"/>
        <w:rPr>
          <w:rFonts w:ascii="Arial" w:hAnsi="Arial" w:cs="Arial"/>
          <w:b/>
        </w:rPr>
      </w:pPr>
      <w:r>
        <w:rPr>
          <w:rFonts w:ascii="Arial" w:hAnsi="Arial" w:cs="Arial"/>
          <w:b/>
        </w:rPr>
        <w:t>Zabrana sprječavanja prijave</w:t>
      </w:r>
    </w:p>
    <w:p w:rsidR="00601B50" w:rsidRDefault="006D24F5" w:rsidP="00601B50">
      <w:pPr>
        <w:tabs>
          <w:tab w:val="left" w:pos="3315"/>
        </w:tabs>
        <w:jc w:val="center"/>
        <w:rPr>
          <w:rFonts w:ascii="Arial" w:hAnsi="Arial" w:cs="Arial"/>
          <w:b/>
        </w:rPr>
      </w:pPr>
      <w:r>
        <w:rPr>
          <w:rFonts w:ascii="Arial" w:hAnsi="Arial" w:cs="Arial"/>
          <w:b/>
        </w:rPr>
        <w:t>Članak 1</w:t>
      </w:r>
      <w:r w:rsidR="00F343E4">
        <w:rPr>
          <w:rFonts w:ascii="Arial" w:hAnsi="Arial" w:cs="Arial"/>
          <w:b/>
        </w:rPr>
        <w:t>7</w:t>
      </w:r>
      <w:r w:rsidR="00601B50" w:rsidRPr="00601B50">
        <w:rPr>
          <w:rFonts w:ascii="Arial" w:hAnsi="Arial" w:cs="Arial"/>
          <w:b/>
        </w:rPr>
        <w:t>.</w:t>
      </w:r>
    </w:p>
    <w:p w:rsidR="00F861C8" w:rsidRPr="003A1976" w:rsidRDefault="00861C0C" w:rsidP="002C4720">
      <w:pPr>
        <w:tabs>
          <w:tab w:val="left" w:pos="3315"/>
        </w:tabs>
        <w:rPr>
          <w:rFonts w:ascii="Arial" w:hAnsi="Arial" w:cs="Arial"/>
        </w:rPr>
      </w:pPr>
      <w:r w:rsidRPr="009035EB">
        <w:rPr>
          <w:rFonts w:ascii="Antique Olive" w:hAnsi="Antique Olive" w:cs="Arial"/>
        </w:rPr>
        <w:t>(1</w:t>
      </w:r>
      <w:r w:rsidR="00502AAA" w:rsidRPr="009035EB">
        <w:rPr>
          <w:rFonts w:ascii="Antique Olive" w:hAnsi="Antique Olive" w:cs="Arial"/>
        </w:rPr>
        <w:t>)</w:t>
      </w:r>
      <w:r w:rsidR="00502AAA">
        <w:rPr>
          <w:rFonts w:ascii="Arial" w:hAnsi="Arial" w:cs="Arial"/>
        </w:rPr>
        <w:t xml:space="preserve"> </w:t>
      </w:r>
      <w:r w:rsidR="00601B50" w:rsidRPr="00601B50">
        <w:rPr>
          <w:rFonts w:ascii="Arial" w:hAnsi="Arial" w:cs="Arial"/>
        </w:rPr>
        <w:t>Zabranjeno je</w:t>
      </w:r>
      <w:r w:rsidR="00601B50">
        <w:rPr>
          <w:rFonts w:ascii="Arial" w:hAnsi="Arial" w:cs="Arial"/>
        </w:rPr>
        <w:t xml:space="preserve"> sprječavan</w:t>
      </w:r>
      <w:r w:rsidR="00AB48B3">
        <w:rPr>
          <w:rFonts w:ascii="Arial" w:hAnsi="Arial" w:cs="Arial"/>
        </w:rPr>
        <w:t>je prijavljivanja nepravilnosti ili bilo kakvo protuzakonito utjecanje na prijavitelja nepravilnosti koji želi prijaviti određenu nepravilnost</w:t>
      </w:r>
      <w:r w:rsidR="00AB48B3" w:rsidRPr="00EC1FD5">
        <w:rPr>
          <w:rFonts w:ascii="Albertus Medium" w:hAnsi="Albertus Medium" w:cs="Arial"/>
        </w:rPr>
        <w:t>.</w:t>
      </w:r>
    </w:p>
    <w:p w:rsidR="00DD1860" w:rsidRDefault="00DD1860" w:rsidP="00C9626A">
      <w:pPr>
        <w:tabs>
          <w:tab w:val="left" w:pos="3315"/>
        </w:tabs>
        <w:jc w:val="center"/>
        <w:rPr>
          <w:rFonts w:ascii="Arial" w:hAnsi="Arial" w:cs="Arial"/>
          <w:b/>
        </w:rPr>
      </w:pPr>
      <w:r>
        <w:rPr>
          <w:rFonts w:ascii="Arial" w:hAnsi="Arial" w:cs="Arial"/>
          <w:b/>
        </w:rPr>
        <w:t>Zabrana stavljanja u nepovoljan položaj</w:t>
      </w:r>
    </w:p>
    <w:p w:rsidR="00601B50" w:rsidRPr="00601B50" w:rsidRDefault="006D24F5" w:rsidP="002C4720">
      <w:pPr>
        <w:tabs>
          <w:tab w:val="left" w:pos="3315"/>
        </w:tabs>
        <w:jc w:val="center"/>
        <w:rPr>
          <w:rFonts w:ascii="Arial" w:hAnsi="Arial" w:cs="Arial"/>
          <w:b/>
        </w:rPr>
      </w:pPr>
      <w:r>
        <w:rPr>
          <w:rFonts w:ascii="Arial" w:hAnsi="Arial" w:cs="Arial"/>
          <w:b/>
        </w:rPr>
        <w:t>Članak 1</w:t>
      </w:r>
      <w:r w:rsidR="00F343E4">
        <w:rPr>
          <w:rFonts w:ascii="Arial" w:hAnsi="Arial" w:cs="Arial"/>
          <w:b/>
        </w:rPr>
        <w:t>8</w:t>
      </w:r>
      <w:r w:rsidR="00601B50" w:rsidRPr="00601B50">
        <w:rPr>
          <w:rFonts w:ascii="Arial" w:hAnsi="Arial" w:cs="Arial"/>
          <w:b/>
        </w:rPr>
        <w:t>.</w:t>
      </w:r>
    </w:p>
    <w:p w:rsidR="005D2F9A" w:rsidRPr="00F343E4" w:rsidRDefault="003302EE" w:rsidP="00F343E4">
      <w:pPr>
        <w:tabs>
          <w:tab w:val="left" w:pos="3315"/>
        </w:tabs>
        <w:spacing w:before="240" w:after="0" w:line="240" w:lineRule="auto"/>
        <w:rPr>
          <w:rFonts w:ascii="Arial" w:hAnsi="Arial" w:cs="Arial"/>
        </w:rPr>
      </w:pPr>
      <w:r w:rsidRPr="009035EB">
        <w:rPr>
          <w:rFonts w:ascii="Antique Olive" w:hAnsi="Antique Olive" w:cs="Arial"/>
        </w:rPr>
        <w:t>(1)</w:t>
      </w:r>
      <w:r>
        <w:rPr>
          <w:rFonts w:ascii="Arial" w:hAnsi="Arial" w:cs="Arial"/>
        </w:rPr>
        <w:t xml:space="preserve"> </w:t>
      </w:r>
      <w:r w:rsidR="00601B50" w:rsidRPr="003302EE">
        <w:rPr>
          <w:rFonts w:ascii="Arial" w:hAnsi="Arial" w:cs="Arial"/>
        </w:rPr>
        <w:t>Vrtić ne smije Prijavitelja nepravilnosti s</w:t>
      </w:r>
      <w:r w:rsidR="00B0138E">
        <w:rPr>
          <w:rFonts w:ascii="Arial" w:hAnsi="Arial" w:cs="Arial"/>
        </w:rPr>
        <w:t>taviti u nepovoljan položaj zbog</w:t>
      </w:r>
      <w:r w:rsidR="00601B50" w:rsidRPr="003302EE">
        <w:rPr>
          <w:rFonts w:ascii="Arial" w:hAnsi="Arial" w:cs="Arial"/>
        </w:rPr>
        <w:t xml:space="preserve"> prijavljivanja nepravilnosti u pogledu prava i obveza iz ra</w:t>
      </w:r>
      <w:r w:rsidR="00FC12FF" w:rsidRPr="003302EE">
        <w:rPr>
          <w:rFonts w:ascii="Arial" w:hAnsi="Arial" w:cs="Arial"/>
        </w:rPr>
        <w:t xml:space="preserve">dnog odnosa sukladno članku </w:t>
      </w:r>
      <w:r w:rsidR="00FC12FF" w:rsidRPr="003B24F2">
        <w:rPr>
          <w:rFonts w:ascii="Antique Olive" w:hAnsi="Antique Olive" w:cs="Arial"/>
        </w:rPr>
        <w:t>6.</w:t>
      </w:r>
      <w:r w:rsidR="00FC12FF" w:rsidRPr="003302EE">
        <w:rPr>
          <w:rFonts w:ascii="Arial" w:hAnsi="Arial" w:cs="Arial"/>
        </w:rPr>
        <w:t xml:space="preserve"> s</w:t>
      </w:r>
      <w:r w:rsidR="00601B50" w:rsidRPr="003302EE">
        <w:rPr>
          <w:rFonts w:ascii="Arial" w:hAnsi="Arial" w:cs="Arial"/>
        </w:rPr>
        <w:t xml:space="preserve">tavka </w:t>
      </w:r>
      <w:r w:rsidR="00601B50" w:rsidRPr="003B24F2">
        <w:rPr>
          <w:rFonts w:ascii="Antique Olive" w:hAnsi="Antique Olive" w:cs="Arial"/>
        </w:rPr>
        <w:t>2.</w:t>
      </w:r>
      <w:r w:rsidR="00601B50" w:rsidRPr="003302EE">
        <w:rPr>
          <w:rFonts w:ascii="Arial" w:hAnsi="Arial" w:cs="Arial"/>
        </w:rPr>
        <w:t xml:space="preserve"> Zakona o zaštiti prijavitelja nepravilnosti</w:t>
      </w:r>
      <w:r w:rsidR="00601B50" w:rsidRPr="00EC1FD5">
        <w:rPr>
          <w:rFonts w:ascii="Albertus Medium" w:hAnsi="Albertus Medium" w:cs="Arial"/>
        </w:rPr>
        <w:t>.</w:t>
      </w:r>
      <w:r w:rsidR="00601B50" w:rsidRPr="003302EE">
        <w:rPr>
          <w:rFonts w:ascii="Arial" w:hAnsi="Arial" w:cs="Arial"/>
        </w:rPr>
        <w:t xml:space="preserve"> </w:t>
      </w:r>
    </w:p>
    <w:p w:rsidR="00C9626A" w:rsidRDefault="00C9626A" w:rsidP="00D742FE">
      <w:pPr>
        <w:tabs>
          <w:tab w:val="left" w:pos="3315"/>
        </w:tabs>
        <w:spacing w:before="240" w:after="0" w:line="240" w:lineRule="auto"/>
        <w:rPr>
          <w:rFonts w:ascii="Arial" w:hAnsi="Arial" w:cs="Arial"/>
          <w:b/>
        </w:rPr>
      </w:pPr>
    </w:p>
    <w:p w:rsidR="00DD1860" w:rsidRDefault="00DD1860" w:rsidP="00C85049">
      <w:pPr>
        <w:tabs>
          <w:tab w:val="left" w:pos="3315"/>
        </w:tabs>
        <w:spacing w:before="240" w:after="0" w:line="240" w:lineRule="auto"/>
        <w:jc w:val="center"/>
        <w:rPr>
          <w:rFonts w:ascii="Arial" w:hAnsi="Arial" w:cs="Arial"/>
          <w:b/>
        </w:rPr>
      </w:pPr>
      <w:r>
        <w:rPr>
          <w:rFonts w:ascii="Arial" w:hAnsi="Arial" w:cs="Arial"/>
          <w:b/>
        </w:rPr>
        <w:t>Nepovoljan položaj</w:t>
      </w:r>
      <w:r w:rsidR="00D94086">
        <w:rPr>
          <w:rFonts w:ascii="Arial" w:hAnsi="Arial" w:cs="Arial"/>
          <w:b/>
        </w:rPr>
        <w:t xml:space="preserve"> prijavitelja</w:t>
      </w:r>
    </w:p>
    <w:p w:rsidR="003302EE" w:rsidRPr="003302EE" w:rsidRDefault="005D2F9A" w:rsidP="00C85049">
      <w:pPr>
        <w:tabs>
          <w:tab w:val="left" w:pos="3315"/>
        </w:tabs>
        <w:spacing w:before="240" w:after="0" w:line="240" w:lineRule="auto"/>
        <w:jc w:val="center"/>
        <w:rPr>
          <w:rFonts w:ascii="Arial" w:hAnsi="Arial" w:cs="Arial"/>
          <w:b/>
        </w:rPr>
      </w:pPr>
      <w:r>
        <w:rPr>
          <w:rFonts w:ascii="Arial" w:hAnsi="Arial" w:cs="Arial"/>
          <w:b/>
        </w:rPr>
        <w:t>Članak 1</w:t>
      </w:r>
      <w:r w:rsidR="00F343E4">
        <w:rPr>
          <w:rFonts w:ascii="Arial" w:hAnsi="Arial" w:cs="Arial"/>
          <w:b/>
        </w:rPr>
        <w:t>9</w:t>
      </w:r>
      <w:r w:rsidR="003302EE" w:rsidRPr="003302EE">
        <w:rPr>
          <w:rFonts w:ascii="Arial" w:hAnsi="Arial" w:cs="Arial"/>
          <w:b/>
        </w:rPr>
        <w:t>.</w:t>
      </w:r>
    </w:p>
    <w:p w:rsidR="003302EE" w:rsidRPr="003302EE" w:rsidRDefault="003302EE" w:rsidP="003302EE">
      <w:pPr>
        <w:pStyle w:val="Odlomakpopisa"/>
        <w:tabs>
          <w:tab w:val="left" w:pos="3315"/>
        </w:tabs>
        <w:spacing w:before="240" w:after="0" w:line="240" w:lineRule="auto"/>
        <w:rPr>
          <w:rFonts w:ascii="Arial" w:hAnsi="Arial" w:cs="Arial"/>
        </w:rPr>
      </w:pPr>
    </w:p>
    <w:p w:rsidR="003302EE" w:rsidRDefault="003302EE" w:rsidP="003302EE">
      <w:pPr>
        <w:tabs>
          <w:tab w:val="left" w:pos="3315"/>
        </w:tabs>
        <w:rPr>
          <w:rFonts w:ascii="Arial" w:hAnsi="Arial" w:cs="Arial"/>
          <w:color w:val="000000" w:themeColor="text1"/>
        </w:rPr>
      </w:pPr>
      <w:r w:rsidRPr="009035EB">
        <w:rPr>
          <w:rFonts w:ascii="Antique Olive" w:hAnsi="Antique Olive" w:cs="Arial"/>
        </w:rPr>
        <w:t>(1)</w:t>
      </w:r>
      <w:r>
        <w:rPr>
          <w:rFonts w:ascii="Arial" w:hAnsi="Arial" w:cs="Arial"/>
        </w:rPr>
        <w:t xml:space="preserve"> </w:t>
      </w:r>
      <w:r>
        <w:rPr>
          <w:rFonts w:ascii="Arial" w:hAnsi="Arial" w:cs="Arial"/>
          <w:color w:val="000000" w:themeColor="text1"/>
        </w:rPr>
        <w:t xml:space="preserve">Nepovoljan položaj </w:t>
      </w:r>
      <w:r w:rsidR="00C85049">
        <w:rPr>
          <w:rFonts w:ascii="Arial" w:hAnsi="Arial" w:cs="Arial"/>
          <w:color w:val="000000" w:themeColor="text1"/>
        </w:rPr>
        <w:t>Prijavitelja nepravilnosti</w:t>
      </w:r>
      <w:r>
        <w:rPr>
          <w:rFonts w:ascii="Arial" w:hAnsi="Arial" w:cs="Arial"/>
          <w:color w:val="000000" w:themeColor="text1"/>
        </w:rPr>
        <w:t xml:space="preserve"> odnosi se na</w:t>
      </w:r>
      <w:r w:rsidRPr="00F861C8">
        <w:rPr>
          <w:rFonts w:ascii="Arial" w:hAnsi="Arial" w:cs="Arial"/>
          <w:color w:val="000000" w:themeColor="text1"/>
        </w:rPr>
        <w:t>:</w:t>
      </w:r>
    </w:p>
    <w:p w:rsidR="003302EE" w:rsidRPr="00F861C8" w:rsidRDefault="003302EE" w:rsidP="003302EE">
      <w:pPr>
        <w:pStyle w:val="Odlomakpopisa"/>
        <w:numPr>
          <w:ilvl w:val="0"/>
          <w:numId w:val="20"/>
        </w:numPr>
        <w:tabs>
          <w:tab w:val="left" w:pos="3315"/>
        </w:tabs>
        <w:rPr>
          <w:rFonts w:ascii="Arial" w:hAnsi="Arial" w:cs="Arial"/>
          <w:color w:val="000000" w:themeColor="text1"/>
        </w:rPr>
      </w:pPr>
      <w:r w:rsidRPr="00F861C8">
        <w:rPr>
          <w:rFonts w:ascii="Arial" w:hAnsi="Arial" w:cs="Arial"/>
          <w:color w:val="000000" w:themeColor="text1"/>
        </w:rPr>
        <w:t>otkaz ugovora o radu,</w:t>
      </w:r>
    </w:p>
    <w:p w:rsidR="003302EE" w:rsidRPr="00F861C8" w:rsidRDefault="003302EE" w:rsidP="003302EE">
      <w:pPr>
        <w:pStyle w:val="Odlomakpopisa"/>
        <w:numPr>
          <w:ilvl w:val="0"/>
          <w:numId w:val="20"/>
        </w:numPr>
        <w:tabs>
          <w:tab w:val="left" w:pos="3315"/>
        </w:tabs>
        <w:rPr>
          <w:rFonts w:ascii="Arial" w:hAnsi="Arial" w:cs="Arial"/>
          <w:color w:val="000000" w:themeColor="text1"/>
        </w:rPr>
      </w:pPr>
      <w:r w:rsidRPr="00F861C8">
        <w:rPr>
          <w:rFonts w:ascii="Arial" w:hAnsi="Arial" w:cs="Arial"/>
          <w:color w:val="000000" w:themeColor="text1"/>
        </w:rPr>
        <w:t>prestanak državne službe,</w:t>
      </w:r>
    </w:p>
    <w:p w:rsidR="003302EE" w:rsidRPr="00F861C8" w:rsidRDefault="003302EE" w:rsidP="003302EE">
      <w:pPr>
        <w:pStyle w:val="Odlomakpopisa"/>
        <w:numPr>
          <w:ilvl w:val="0"/>
          <w:numId w:val="20"/>
        </w:numPr>
        <w:tabs>
          <w:tab w:val="left" w:pos="3315"/>
        </w:tabs>
        <w:rPr>
          <w:rFonts w:ascii="Arial" w:hAnsi="Arial" w:cs="Arial"/>
          <w:color w:val="000000" w:themeColor="text1"/>
        </w:rPr>
      </w:pPr>
      <w:r w:rsidRPr="00F861C8">
        <w:rPr>
          <w:rFonts w:ascii="Arial" w:hAnsi="Arial" w:cs="Arial"/>
          <w:color w:val="000000" w:themeColor="text1"/>
        </w:rPr>
        <w:t>uznemir</w:t>
      </w:r>
      <w:r>
        <w:rPr>
          <w:rFonts w:ascii="Arial" w:hAnsi="Arial" w:cs="Arial"/>
          <w:color w:val="000000" w:themeColor="text1"/>
        </w:rPr>
        <w:t>avanje</w:t>
      </w:r>
      <w:r w:rsidRPr="00F861C8">
        <w:rPr>
          <w:rFonts w:ascii="Arial" w:hAnsi="Arial" w:cs="Arial"/>
          <w:color w:val="000000" w:themeColor="text1"/>
        </w:rPr>
        <w:t>,</w:t>
      </w:r>
    </w:p>
    <w:p w:rsidR="003302EE" w:rsidRPr="00F861C8" w:rsidRDefault="003302EE" w:rsidP="003302EE">
      <w:pPr>
        <w:pStyle w:val="Odlomakpopisa"/>
        <w:numPr>
          <w:ilvl w:val="0"/>
          <w:numId w:val="20"/>
        </w:numPr>
        <w:tabs>
          <w:tab w:val="left" w:pos="3315"/>
        </w:tabs>
        <w:rPr>
          <w:rFonts w:ascii="Arial" w:hAnsi="Arial" w:cs="Arial"/>
          <w:color w:val="000000" w:themeColor="text1"/>
        </w:rPr>
      </w:pPr>
      <w:r>
        <w:rPr>
          <w:rFonts w:ascii="Arial" w:hAnsi="Arial" w:cs="Arial"/>
          <w:color w:val="000000" w:themeColor="text1"/>
        </w:rPr>
        <w:t>neisplatu</w:t>
      </w:r>
      <w:r w:rsidRPr="00F861C8">
        <w:rPr>
          <w:rFonts w:ascii="Arial" w:hAnsi="Arial" w:cs="Arial"/>
          <w:color w:val="000000" w:themeColor="text1"/>
        </w:rPr>
        <w:t xml:space="preserve"> i </w:t>
      </w:r>
      <w:r>
        <w:rPr>
          <w:rFonts w:ascii="Arial" w:hAnsi="Arial" w:cs="Arial"/>
          <w:color w:val="000000" w:themeColor="text1"/>
        </w:rPr>
        <w:t>smanjenje plaće</w:t>
      </w:r>
      <w:r w:rsidRPr="00F861C8">
        <w:rPr>
          <w:rFonts w:ascii="Arial" w:hAnsi="Arial" w:cs="Arial"/>
          <w:color w:val="000000" w:themeColor="text1"/>
        </w:rPr>
        <w:t>,</w:t>
      </w:r>
    </w:p>
    <w:p w:rsidR="003302EE" w:rsidRPr="00F861C8" w:rsidRDefault="003302EE" w:rsidP="003302EE">
      <w:pPr>
        <w:pStyle w:val="Odlomakpopisa"/>
        <w:numPr>
          <w:ilvl w:val="0"/>
          <w:numId w:val="20"/>
        </w:numPr>
        <w:tabs>
          <w:tab w:val="left" w:pos="3315"/>
        </w:tabs>
        <w:rPr>
          <w:rFonts w:ascii="Arial" w:hAnsi="Arial" w:cs="Arial"/>
          <w:color w:val="000000" w:themeColor="text1"/>
        </w:rPr>
      </w:pPr>
      <w:r w:rsidRPr="00F861C8">
        <w:rPr>
          <w:rFonts w:ascii="Arial" w:hAnsi="Arial" w:cs="Arial"/>
          <w:color w:val="000000" w:themeColor="text1"/>
        </w:rPr>
        <w:t>pokretanje stegovnog postupka te</w:t>
      </w:r>
    </w:p>
    <w:p w:rsidR="003302EE" w:rsidRDefault="003302EE" w:rsidP="003302EE">
      <w:pPr>
        <w:pStyle w:val="Odlomakpopisa"/>
        <w:numPr>
          <w:ilvl w:val="0"/>
          <w:numId w:val="20"/>
        </w:numPr>
        <w:tabs>
          <w:tab w:val="left" w:pos="3315"/>
        </w:tabs>
        <w:rPr>
          <w:rFonts w:ascii="Arial" w:hAnsi="Arial" w:cs="Arial"/>
          <w:color w:val="000000" w:themeColor="text1"/>
        </w:rPr>
      </w:pPr>
      <w:r w:rsidRPr="00F861C8">
        <w:rPr>
          <w:rFonts w:ascii="Arial" w:hAnsi="Arial" w:cs="Arial"/>
          <w:color w:val="000000" w:themeColor="text1"/>
        </w:rPr>
        <w:t>ostal</w:t>
      </w:r>
      <w:r>
        <w:rPr>
          <w:rFonts w:ascii="Arial" w:hAnsi="Arial" w:cs="Arial"/>
          <w:color w:val="000000" w:themeColor="text1"/>
        </w:rPr>
        <w:t>e</w:t>
      </w:r>
      <w:r w:rsidRPr="00F861C8">
        <w:rPr>
          <w:rFonts w:ascii="Arial" w:hAnsi="Arial" w:cs="Arial"/>
          <w:color w:val="000000" w:themeColor="text1"/>
        </w:rPr>
        <w:t xml:space="preserve"> valjan</w:t>
      </w:r>
      <w:r>
        <w:rPr>
          <w:rFonts w:ascii="Arial" w:hAnsi="Arial" w:cs="Arial"/>
          <w:color w:val="000000" w:themeColor="text1"/>
        </w:rPr>
        <w:t>e</w:t>
      </w:r>
      <w:r w:rsidRPr="00F861C8">
        <w:rPr>
          <w:rFonts w:ascii="Arial" w:hAnsi="Arial" w:cs="Arial"/>
          <w:color w:val="000000" w:themeColor="text1"/>
        </w:rPr>
        <w:t xml:space="preserve"> razlo</w:t>
      </w:r>
      <w:r>
        <w:rPr>
          <w:rFonts w:ascii="Arial" w:hAnsi="Arial" w:cs="Arial"/>
          <w:color w:val="000000" w:themeColor="text1"/>
        </w:rPr>
        <w:t xml:space="preserve">ge </w:t>
      </w:r>
      <w:r w:rsidRPr="00F861C8">
        <w:rPr>
          <w:rFonts w:ascii="Arial" w:hAnsi="Arial" w:cs="Arial"/>
          <w:color w:val="000000" w:themeColor="text1"/>
        </w:rPr>
        <w:t>prema Zakonu o zaštiti prijavitelja nepravilnosti</w:t>
      </w:r>
      <w:r>
        <w:rPr>
          <w:rFonts w:ascii="Arial" w:hAnsi="Arial" w:cs="Arial"/>
          <w:color w:val="000000" w:themeColor="text1"/>
        </w:rPr>
        <w:t xml:space="preserve"> zbog kojih povjerljiva osoba može biti stavljena u nepovoljan položaj</w:t>
      </w:r>
      <w:r w:rsidRPr="00EC1FD5">
        <w:rPr>
          <w:rFonts w:ascii="Albertus Medium" w:hAnsi="Albertus Medium" w:cs="Arial"/>
          <w:color w:val="000000" w:themeColor="text1"/>
        </w:rPr>
        <w:t>.</w:t>
      </w:r>
    </w:p>
    <w:p w:rsidR="003302EE" w:rsidRPr="00AB48B3" w:rsidRDefault="003302EE" w:rsidP="003302EE">
      <w:pPr>
        <w:pStyle w:val="Odlomakpopisa"/>
        <w:tabs>
          <w:tab w:val="left" w:pos="3315"/>
        </w:tabs>
        <w:rPr>
          <w:rFonts w:ascii="Arial" w:hAnsi="Arial" w:cs="Arial"/>
          <w:color w:val="000000" w:themeColor="text1"/>
        </w:rPr>
      </w:pPr>
    </w:p>
    <w:p w:rsidR="003302EE" w:rsidRPr="003302EE" w:rsidRDefault="003302EE" w:rsidP="003302EE">
      <w:pPr>
        <w:pStyle w:val="Odlomakpopisa"/>
        <w:tabs>
          <w:tab w:val="left" w:pos="3315"/>
        </w:tabs>
        <w:spacing w:before="240" w:after="0" w:line="240" w:lineRule="auto"/>
        <w:rPr>
          <w:rFonts w:ascii="Arial" w:hAnsi="Arial" w:cs="Arial"/>
        </w:rPr>
      </w:pPr>
    </w:p>
    <w:p w:rsidR="00601B50" w:rsidRDefault="00B50BD4" w:rsidP="00EE5C02">
      <w:pPr>
        <w:tabs>
          <w:tab w:val="left" w:pos="3315"/>
        </w:tabs>
        <w:spacing w:after="0" w:line="240" w:lineRule="auto"/>
        <w:rPr>
          <w:rFonts w:ascii="Arial" w:hAnsi="Arial" w:cs="Arial"/>
        </w:rPr>
      </w:pPr>
      <w:r w:rsidRPr="009035EB">
        <w:rPr>
          <w:rFonts w:ascii="Antique Olive" w:hAnsi="Antique Olive" w:cs="Arial"/>
        </w:rPr>
        <w:t>(2)</w:t>
      </w:r>
      <w:r>
        <w:rPr>
          <w:rFonts w:ascii="Arial" w:hAnsi="Arial" w:cs="Arial"/>
        </w:rPr>
        <w:t xml:space="preserve"> </w:t>
      </w:r>
      <w:r w:rsidR="00601B50">
        <w:rPr>
          <w:rFonts w:ascii="Arial" w:hAnsi="Arial" w:cs="Arial"/>
        </w:rPr>
        <w:t>Prijava nepravilnosti ne smatra se povredom čuvanja poslovne tajne</w:t>
      </w:r>
      <w:r w:rsidR="00601B50" w:rsidRPr="00EC1FD5">
        <w:rPr>
          <w:rFonts w:ascii="Albertus Medium" w:hAnsi="Albertus Medium" w:cs="Arial"/>
        </w:rPr>
        <w:t>.</w:t>
      </w:r>
    </w:p>
    <w:p w:rsidR="00EE5C02" w:rsidRDefault="00EE5C02" w:rsidP="00EE5C02">
      <w:pPr>
        <w:tabs>
          <w:tab w:val="left" w:pos="3315"/>
        </w:tabs>
        <w:spacing w:after="0" w:line="240" w:lineRule="auto"/>
        <w:rPr>
          <w:rFonts w:ascii="Arial" w:hAnsi="Arial" w:cs="Arial"/>
        </w:rPr>
      </w:pPr>
    </w:p>
    <w:p w:rsidR="00DD1860" w:rsidRDefault="00DD1860" w:rsidP="00EE5C02">
      <w:pPr>
        <w:tabs>
          <w:tab w:val="left" w:pos="3315"/>
        </w:tabs>
        <w:spacing w:after="0" w:line="240" w:lineRule="auto"/>
        <w:jc w:val="center"/>
        <w:rPr>
          <w:rFonts w:ascii="Arial" w:hAnsi="Arial" w:cs="Arial"/>
          <w:b/>
        </w:rPr>
      </w:pPr>
      <w:r>
        <w:rPr>
          <w:rFonts w:ascii="Arial" w:hAnsi="Arial" w:cs="Arial"/>
          <w:b/>
        </w:rPr>
        <w:t>Savjesno prijavljivanje nepravilnosti</w:t>
      </w:r>
    </w:p>
    <w:p w:rsidR="00DD1860" w:rsidRDefault="00DD1860" w:rsidP="00EE5C02">
      <w:pPr>
        <w:tabs>
          <w:tab w:val="left" w:pos="3315"/>
        </w:tabs>
        <w:spacing w:after="0" w:line="240" w:lineRule="auto"/>
        <w:jc w:val="center"/>
        <w:rPr>
          <w:rFonts w:ascii="Arial" w:hAnsi="Arial" w:cs="Arial"/>
          <w:b/>
        </w:rPr>
      </w:pPr>
    </w:p>
    <w:p w:rsidR="00EE5C02" w:rsidRDefault="00F343E4" w:rsidP="00EE5C02">
      <w:pPr>
        <w:tabs>
          <w:tab w:val="left" w:pos="3315"/>
        </w:tabs>
        <w:spacing w:after="0" w:line="240" w:lineRule="auto"/>
        <w:jc w:val="center"/>
        <w:rPr>
          <w:rFonts w:ascii="Arial" w:hAnsi="Arial" w:cs="Arial"/>
          <w:b/>
        </w:rPr>
      </w:pPr>
      <w:r>
        <w:rPr>
          <w:rFonts w:ascii="Arial" w:hAnsi="Arial" w:cs="Arial"/>
          <w:b/>
        </w:rPr>
        <w:t>Članak 20</w:t>
      </w:r>
      <w:r w:rsidR="00EE5C02" w:rsidRPr="00EE5C02">
        <w:rPr>
          <w:rFonts w:ascii="Arial" w:hAnsi="Arial" w:cs="Arial"/>
          <w:b/>
        </w:rPr>
        <w:t>.</w:t>
      </w:r>
    </w:p>
    <w:p w:rsidR="00EE5C02" w:rsidRDefault="00EE5C02" w:rsidP="00EE5C02">
      <w:pPr>
        <w:tabs>
          <w:tab w:val="left" w:pos="3315"/>
        </w:tabs>
        <w:spacing w:after="0" w:line="240" w:lineRule="auto"/>
        <w:jc w:val="center"/>
        <w:rPr>
          <w:rFonts w:ascii="Arial" w:hAnsi="Arial" w:cs="Arial"/>
          <w:b/>
        </w:rPr>
      </w:pPr>
    </w:p>
    <w:p w:rsidR="00EE5C02" w:rsidRDefault="00861C0C" w:rsidP="007D710F">
      <w:pPr>
        <w:tabs>
          <w:tab w:val="left" w:pos="3315"/>
        </w:tabs>
        <w:spacing w:after="0" w:line="240" w:lineRule="auto"/>
        <w:jc w:val="both"/>
        <w:rPr>
          <w:rFonts w:ascii="Arial" w:hAnsi="Arial" w:cs="Arial"/>
        </w:rPr>
      </w:pPr>
      <w:r w:rsidRPr="009035EB">
        <w:rPr>
          <w:rFonts w:ascii="Antique Olive" w:hAnsi="Antique Olive" w:cs="Arial"/>
        </w:rPr>
        <w:t>(1</w:t>
      </w:r>
      <w:r w:rsidR="00502AAA" w:rsidRPr="009035EB">
        <w:rPr>
          <w:rFonts w:ascii="Antique Olive" w:hAnsi="Antique Olive" w:cs="Arial"/>
        </w:rPr>
        <w:t>)</w:t>
      </w:r>
      <w:r w:rsidR="00502AAA">
        <w:rPr>
          <w:rFonts w:ascii="Arial" w:hAnsi="Arial" w:cs="Arial"/>
        </w:rPr>
        <w:t xml:space="preserve"> </w:t>
      </w:r>
      <w:r w:rsidR="003F3C8E">
        <w:rPr>
          <w:rFonts w:ascii="Arial" w:hAnsi="Arial" w:cs="Arial"/>
        </w:rPr>
        <w:t>Prijavitelj nepravilnosti dužan je savjesno i pošteno prijavljivati nepravilnosti o kojima ima saznanja i koje smatra istinitim u trenutku prijavljivanja nepravilnosti. Vrtić je dužan zašttiti Prijavitelja nepravilnosti od štetne radnje i poduzeti nužne mjere radi zaustavljanja štetnih radnji i otklanjanja njihovih posljedica</w:t>
      </w:r>
      <w:r w:rsidR="003F3C8E" w:rsidRPr="00EC1FD5">
        <w:rPr>
          <w:rFonts w:ascii="Albertus Medium" w:hAnsi="Albertus Medium" w:cs="Arial"/>
        </w:rPr>
        <w:t>.</w:t>
      </w:r>
    </w:p>
    <w:p w:rsidR="003F3C8E" w:rsidRDefault="003F3C8E" w:rsidP="007D710F">
      <w:pPr>
        <w:tabs>
          <w:tab w:val="left" w:pos="3315"/>
        </w:tabs>
        <w:spacing w:after="0" w:line="240" w:lineRule="auto"/>
        <w:jc w:val="both"/>
        <w:rPr>
          <w:rFonts w:ascii="Arial" w:hAnsi="Arial" w:cs="Arial"/>
        </w:rPr>
      </w:pPr>
    </w:p>
    <w:p w:rsidR="00DD1860" w:rsidRDefault="00DD1860" w:rsidP="003F3C8E">
      <w:pPr>
        <w:tabs>
          <w:tab w:val="left" w:pos="3315"/>
        </w:tabs>
        <w:spacing w:after="0" w:line="240" w:lineRule="auto"/>
        <w:jc w:val="center"/>
        <w:rPr>
          <w:rFonts w:ascii="Arial" w:hAnsi="Arial" w:cs="Arial"/>
          <w:b/>
        </w:rPr>
      </w:pPr>
      <w:r>
        <w:rPr>
          <w:rFonts w:ascii="Arial" w:hAnsi="Arial" w:cs="Arial"/>
          <w:b/>
        </w:rPr>
        <w:t>Zabrana zlouporabe prijavljivanja</w:t>
      </w:r>
    </w:p>
    <w:p w:rsidR="00DD1860" w:rsidRDefault="00DD1860" w:rsidP="003F3C8E">
      <w:pPr>
        <w:tabs>
          <w:tab w:val="left" w:pos="3315"/>
        </w:tabs>
        <w:spacing w:after="0" w:line="240" w:lineRule="auto"/>
        <w:jc w:val="center"/>
        <w:rPr>
          <w:rFonts w:ascii="Arial" w:hAnsi="Arial" w:cs="Arial"/>
          <w:b/>
        </w:rPr>
      </w:pPr>
    </w:p>
    <w:p w:rsidR="003F3C8E" w:rsidRDefault="00CA62CC" w:rsidP="003F3C8E">
      <w:pPr>
        <w:tabs>
          <w:tab w:val="left" w:pos="3315"/>
        </w:tabs>
        <w:spacing w:after="0" w:line="240" w:lineRule="auto"/>
        <w:jc w:val="center"/>
        <w:rPr>
          <w:rFonts w:ascii="Arial" w:hAnsi="Arial" w:cs="Arial"/>
          <w:b/>
        </w:rPr>
      </w:pPr>
      <w:r>
        <w:rPr>
          <w:rFonts w:ascii="Arial" w:hAnsi="Arial" w:cs="Arial"/>
          <w:b/>
        </w:rPr>
        <w:t>Članak 2</w:t>
      </w:r>
      <w:r w:rsidR="00F343E4">
        <w:rPr>
          <w:rFonts w:ascii="Arial" w:hAnsi="Arial" w:cs="Arial"/>
          <w:b/>
        </w:rPr>
        <w:t>1</w:t>
      </w:r>
      <w:r w:rsidR="003F3C8E" w:rsidRPr="003F3C8E">
        <w:rPr>
          <w:rFonts w:ascii="Arial" w:hAnsi="Arial" w:cs="Arial"/>
          <w:b/>
        </w:rPr>
        <w:t>.</w:t>
      </w:r>
    </w:p>
    <w:p w:rsidR="003F3C8E" w:rsidRDefault="003F3C8E" w:rsidP="003F3C8E">
      <w:pPr>
        <w:tabs>
          <w:tab w:val="left" w:pos="3315"/>
        </w:tabs>
        <w:spacing w:after="0" w:line="240" w:lineRule="auto"/>
        <w:jc w:val="center"/>
        <w:rPr>
          <w:rFonts w:ascii="Arial" w:hAnsi="Arial" w:cs="Arial"/>
          <w:b/>
        </w:rPr>
      </w:pPr>
    </w:p>
    <w:p w:rsidR="003F3C8E" w:rsidRDefault="00861C0C" w:rsidP="003F3C8E">
      <w:pPr>
        <w:tabs>
          <w:tab w:val="left" w:pos="3315"/>
        </w:tabs>
        <w:spacing w:after="0" w:line="240" w:lineRule="auto"/>
        <w:rPr>
          <w:rFonts w:ascii="Arial" w:hAnsi="Arial" w:cs="Arial"/>
        </w:rPr>
      </w:pPr>
      <w:r w:rsidRPr="009035EB">
        <w:rPr>
          <w:rFonts w:ascii="Antique Olive" w:hAnsi="Antique Olive" w:cs="Arial"/>
        </w:rPr>
        <w:t>(1</w:t>
      </w:r>
      <w:r w:rsidR="00502AAA" w:rsidRPr="009035EB">
        <w:rPr>
          <w:rFonts w:ascii="Antique Olive" w:hAnsi="Antique Olive" w:cs="Arial"/>
        </w:rPr>
        <w:t>)</w:t>
      </w:r>
      <w:r w:rsidR="00502AAA">
        <w:rPr>
          <w:rFonts w:ascii="Arial" w:hAnsi="Arial" w:cs="Arial"/>
        </w:rPr>
        <w:t xml:space="preserve"> </w:t>
      </w:r>
      <w:r w:rsidR="003F3C8E">
        <w:rPr>
          <w:rFonts w:ascii="Arial" w:hAnsi="Arial" w:cs="Arial"/>
        </w:rPr>
        <w:t>Zabranjena je svaka zlouporaba prijavljivanja nepravilnosti</w:t>
      </w:r>
      <w:r w:rsidR="003F3C8E" w:rsidRPr="00EC1FD5">
        <w:rPr>
          <w:rFonts w:ascii="Albertus Medium" w:hAnsi="Albertus Medium" w:cs="Arial"/>
        </w:rPr>
        <w:t>.</w:t>
      </w:r>
      <w:r w:rsidR="003F3C8E">
        <w:rPr>
          <w:rFonts w:ascii="Arial" w:hAnsi="Arial" w:cs="Arial"/>
        </w:rPr>
        <w:t xml:space="preserve"> </w:t>
      </w:r>
    </w:p>
    <w:p w:rsidR="00D247E2" w:rsidRDefault="00D247E2" w:rsidP="003F3C8E">
      <w:pPr>
        <w:tabs>
          <w:tab w:val="left" w:pos="3315"/>
        </w:tabs>
        <w:spacing w:after="0" w:line="240" w:lineRule="auto"/>
        <w:rPr>
          <w:rFonts w:ascii="Arial" w:hAnsi="Arial" w:cs="Arial"/>
        </w:rPr>
      </w:pPr>
    </w:p>
    <w:p w:rsidR="003F3C8E" w:rsidRDefault="00861C0C" w:rsidP="003F3C8E">
      <w:pPr>
        <w:tabs>
          <w:tab w:val="left" w:pos="3315"/>
        </w:tabs>
        <w:spacing w:after="0" w:line="240" w:lineRule="auto"/>
        <w:rPr>
          <w:rFonts w:ascii="Arial" w:hAnsi="Arial" w:cs="Arial"/>
        </w:rPr>
      </w:pPr>
      <w:r w:rsidRPr="009035EB">
        <w:rPr>
          <w:rFonts w:ascii="Antique Olive" w:hAnsi="Antique Olive" w:cs="Arial"/>
        </w:rPr>
        <w:t xml:space="preserve"> (2</w:t>
      </w:r>
      <w:r w:rsidR="00502AAA" w:rsidRPr="009035EB">
        <w:rPr>
          <w:rFonts w:ascii="Antique Olive" w:hAnsi="Antique Olive" w:cs="Arial"/>
        </w:rPr>
        <w:t>)</w:t>
      </w:r>
      <w:r w:rsidR="004F05FF">
        <w:rPr>
          <w:rFonts w:ascii="Arial" w:hAnsi="Arial" w:cs="Arial"/>
        </w:rPr>
        <w:t xml:space="preserve"> </w:t>
      </w:r>
      <w:r w:rsidR="003F3C8E">
        <w:rPr>
          <w:rFonts w:ascii="Arial" w:hAnsi="Arial" w:cs="Arial"/>
        </w:rPr>
        <w:t>Zlouporabu prijavljivanja nepravilnosti čini osoba koja:</w:t>
      </w:r>
    </w:p>
    <w:p w:rsidR="00861C0C" w:rsidRDefault="00861C0C" w:rsidP="003F3C8E">
      <w:pPr>
        <w:tabs>
          <w:tab w:val="left" w:pos="3315"/>
        </w:tabs>
        <w:spacing w:after="0" w:line="240" w:lineRule="auto"/>
        <w:rPr>
          <w:rFonts w:ascii="Arial" w:hAnsi="Arial" w:cs="Arial"/>
        </w:rPr>
      </w:pPr>
    </w:p>
    <w:p w:rsidR="003F3C8E" w:rsidRPr="00861C0C" w:rsidRDefault="003F3C8E" w:rsidP="00861C0C">
      <w:pPr>
        <w:pStyle w:val="Odlomakpopisa"/>
        <w:numPr>
          <w:ilvl w:val="0"/>
          <w:numId w:val="15"/>
        </w:numPr>
        <w:tabs>
          <w:tab w:val="left" w:pos="3315"/>
        </w:tabs>
        <w:spacing w:after="0" w:line="240" w:lineRule="auto"/>
        <w:rPr>
          <w:rFonts w:ascii="Arial" w:hAnsi="Arial" w:cs="Arial"/>
        </w:rPr>
      </w:pPr>
      <w:r w:rsidRPr="00861C0C">
        <w:rPr>
          <w:rFonts w:ascii="Arial" w:hAnsi="Arial" w:cs="Arial"/>
        </w:rPr>
        <w:t>dostavi informaciju za koju je znala da nije istinita i/ili</w:t>
      </w:r>
    </w:p>
    <w:p w:rsidR="003F3C8E" w:rsidRPr="00861C0C" w:rsidRDefault="003F3C8E" w:rsidP="00861C0C">
      <w:pPr>
        <w:pStyle w:val="Odlomakpopisa"/>
        <w:numPr>
          <w:ilvl w:val="0"/>
          <w:numId w:val="15"/>
        </w:numPr>
        <w:tabs>
          <w:tab w:val="left" w:pos="3315"/>
        </w:tabs>
        <w:spacing w:after="0" w:line="240" w:lineRule="auto"/>
        <w:rPr>
          <w:rFonts w:ascii="Arial" w:hAnsi="Arial" w:cs="Arial"/>
        </w:rPr>
      </w:pPr>
      <w:r w:rsidRPr="00861C0C">
        <w:rPr>
          <w:rFonts w:ascii="Arial" w:hAnsi="Arial" w:cs="Arial"/>
        </w:rPr>
        <w:t>uz zahtjev za postupanje u vezi s prijavom nepravilnosti traži protupravnu korist i/ili</w:t>
      </w:r>
    </w:p>
    <w:p w:rsidR="003F3C8E" w:rsidRPr="00861C0C" w:rsidRDefault="003F3C8E" w:rsidP="00861C0C">
      <w:pPr>
        <w:pStyle w:val="Odlomakpopisa"/>
        <w:numPr>
          <w:ilvl w:val="0"/>
          <w:numId w:val="15"/>
        </w:numPr>
        <w:tabs>
          <w:tab w:val="left" w:pos="3315"/>
        </w:tabs>
        <w:spacing w:after="0" w:line="240" w:lineRule="auto"/>
        <w:rPr>
          <w:rFonts w:ascii="Arial" w:hAnsi="Arial" w:cs="Arial"/>
        </w:rPr>
      </w:pPr>
      <w:r w:rsidRPr="00861C0C">
        <w:rPr>
          <w:rFonts w:ascii="Arial" w:hAnsi="Arial" w:cs="Arial"/>
        </w:rPr>
        <w:t>poduzima druge radnje kojima je svrha isključivo nanijeti štetu Vrtiću i/ili osobi koju se prijavljuje i/ili povjerljivoj osobi</w:t>
      </w:r>
      <w:r w:rsidRPr="00EC1FD5">
        <w:rPr>
          <w:rFonts w:ascii="Albertus Medium" w:hAnsi="Albertus Medium" w:cs="Arial"/>
        </w:rPr>
        <w:t>.</w:t>
      </w:r>
    </w:p>
    <w:p w:rsidR="00BD66C9" w:rsidRDefault="00BD66C9" w:rsidP="00BD66C9">
      <w:pPr>
        <w:tabs>
          <w:tab w:val="left" w:pos="3315"/>
        </w:tabs>
        <w:spacing w:after="0" w:line="240" w:lineRule="auto"/>
        <w:rPr>
          <w:rFonts w:ascii="Arial" w:hAnsi="Arial" w:cs="Arial"/>
        </w:rPr>
      </w:pPr>
    </w:p>
    <w:p w:rsidR="00C9626A" w:rsidRDefault="00C9626A" w:rsidP="00B376B3">
      <w:pPr>
        <w:tabs>
          <w:tab w:val="left" w:pos="3315"/>
        </w:tabs>
        <w:spacing w:after="0" w:line="240" w:lineRule="auto"/>
        <w:jc w:val="center"/>
        <w:rPr>
          <w:rFonts w:ascii="Arial" w:hAnsi="Arial" w:cs="Arial"/>
        </w:rPr>
      </w:pPr>
    </w:p>
    <w:p w:rsidR="00DD1860" w:rsidRDefault="00DD1860" w:rsidP="00B376B3">
      <w:pPr>
        <w:tabs>
          <w:tab w:val="left" w:pos="3315"/>
        </w:tabs>
        <w:spacing w:after="0" w:line="240" w:lineRule="auto"/>
        <w:jc w:val="center"/>
        <w:rPr>
          <w:rFonts w:ascii="Arial" w:hAnsi="Arial" w:cs="Arial"/>
          <w:b/>
        </w:rPr>
      </w:pPr>
      <w:r>
        <w:rPr>
          <w:rFonts w:ascii="Arial" w:hAnsi="Arial" w:cs="Arial"/>
          <w:b/>
        </w:rPr>
        <w:t>Podnošenje optužnog prijedloga</w:t>
      </w:r>
    </w:p>
    <w:p w:rsidR="00DD1860" w:rsidRDefault="00DD1860" w:rsidP="00B376B3">
      <w:pPr>
        <w:tabs>
          <w:tab w:val="left" w:pos="3315"/>
        </w:tabs>
        <w:spacing w:after="0" w:line="240" w:lineRule="auto"/>
        <w:jc w:val="center"/>
        <w:rPr>
          <w:rFonts w:ascii="Arial" w:hAnsi="Arial" w:cs="Arial"/>
          <w:b/>
        </w:rPr>
      </w:pPr>
    </w:p>
    <w:p w:rsidR="00B376B3" w:rsidRPr="00B376B3" w:rsidRDefault="007F54B9" w:rsidP="00B376B3">
      <w:pPr>
        <w:tabs>
          <w:tab w:val="left" w:pos="3315"/>
        </w:tabs>
        <w:spacing w:after="0" w:line="240" w:lineRule="auto"/>
        <w:jc w:val="center"/>
        <w:rPr>
          <w:rFonts w:ascii="Arial" w:hAnsi="Arial" w:cs="Arial"/>
          <w:b/>
        </w:rPr>
      </w:pPr>
      <w:r>
        <w:rPr>
          <w:rFonts w:ascii="Arial" w:hAnsi="Arial" w:cs="Arial"/>
          <w:b/>
        </w:rPr>
        <w:t>Članak 2</w:t>
      </w:r>
      <w:r w:rsidR="00F343E4">
        <w:rPr>
          <w:rFonts w:ascii="Arial" w:hAnsi="Arial" w:cs="Arial"/>
          <w:b/>
        </w:rPr>
        <w:t>2</w:t>
      </w:r>
      <w:r w:rsidR="00B376B3" w:rsidRPr="00B376B3">
        <w:rPr>
          <w:rFonts w:ascii="Arial" w:hAnsi="Arial" w:cs="Arial"/>
          <w:b/>
        </w:rPr>
        <w:t>.</w:t>
      </w:r>
    </w:p>
    <w:p w:rsidR="00601B50" w:rsidRDefault="00601B50" w:rsidP="003F3C8E">
      <w:pPr>
        <w:tabs>
          <w:tab w:val="left" w:pos="3315"/>
        </w:tabs>
        <w:spacing w:after="0" w:line="240" w:lineRule="auto"/>
        <w:rPr>
          <w:rFonts w:ascii="Arial" w:hAnsi="Arial" w:cs="Arial"/>
        </w:rPr>
      </w:pPr>
    </w:p>
    <w:p w:rsidR="007F54B9" w:rsidRPr="00EC1FD5" w:rsidRDefault="00861C0C" w:rsidP="00D70565">
      <w:pPr>
        <w:tabs>
          <w:tab w:val="left" w:pos="3315"/>
        </w:tabs>
        <w:spacing w:after="0" w:line="240" w:lineRule="auto"/>
        <w:rPr>
          <w:rFonts w:ascii="Albertus Medium" w:hAnsi="Albertus Medium" w:cs="Arial"/>
        </w:rPr>
      </w:pPr>
      <w:r w:rsidRPr="009035EB">
        <w:rPr>
          <w:rFonts w:ascii="Antique Olive" w:hAnsi="Antique Olive" w:cs="Arial"/>
        </w:rPr>
        <w:t>(1</w:t>
      </w:r>
      <w:r w:rsidR="00502AAA" w:rsidRPr="009035EB">
        <w:rPr>
          <w:rFonts w:ascii="Antique Olive" w:hAnsi="Antique Olive" w:cs="Arial"/>
        </w:rPr>
        <w:t>)</w:t>
      </w:r>
      <w:r w:rsidR="00502AAA">
        <w:rPr>
          <w:rFonts w:ascii="Arial" w:hAnsi="Arial" w:cs="Arial"/>
        </w:rPr>
        <w:t xml:space="preserve"> </w:t>
      </w:r>
      <w:r w:rsidR="00B376B3">
        <w:rPr>
          <w:rFonts w:ascii="Arial" w:hAnsi="Arial" w:cs="Arial"/>
        </w:rPr>
        <w:t>U slučajevima iz prethodnog članka ovog Pravilnika, oštećenik je ovlašten nadležnom prekršajnom sudu podnijeti optužni prijedlog protiv osobe koja je zlouporabila pravo na prijavljivanje nepravilnosti</w:t>
      </w:r>
      <w:r w:rsidR="00B376B3" w:rsidRPr="00EC1FD5">
        <w:rPr>
          <w:rFonts w:ascii="Albertus Medium" w:hAnsi="Albertus Medium" w:cs="Arial"/>
        </w:rPr>
        <w:t>.</w:t>
      </w:r>
    </w:p>
    <w:p w:rsidR="00F343E4" w:rsidRDefault="00F343E4" w:rsidP="00430731">
      <w:pPr>
        <w:pStyle w:val="box459766"/>
        <w:shd w:val="clear" w:color="auto" w:fill="FFFFFF"/>
        <w:spacing w:before="0" w:beforeAutospacing="0" w:after="48" w:afterAutospacing="0"/>
        <w:textAlignment w:val="baseline"/>
        <w:rPr>
          <w:rFonts w:asciiTheme="majorHAnsi" w:hAnsiTheme="majorHAnsi" w:cstheme="majorHAnsi"/>
          <w:b/>
          <w:sz w:val="22"/>
          <w:szCs w:val="22"/>
          <w:u w:val="wavyHeavy"/>
        </w:rPr>
      </w:pPr>
    </w:p>
    <w:p w:rsidR="00DD1860" w:rsidRDefault="00DD1860" w:rsidP="00430731">
      <w:pPr>
        <w:pStyle w:val="box459766"/>
        <w:shd w:val="clear" w:color="auto" w:fill="FFFFFF"/>
        <w:spacing w:before="0" w:beforeAutospacing="0" w:after="48" w:afterAutospacing="0"/>
        <w:textAlignment w:val="baseline"/>
        <w:rPr>
          <w:rFonts w:asciiTheme="majorHAnsi" w:hAnsiTheme="majorHAnsi" w:cstheme="majorHAnsi"/>
          <w:b/>
          <w:sz w:val="22"/>
          <w:szCs w:val="22"/>
          <w:u w:val="wavyHeavy"/>
        </w:rPr>
      </w:pPr>
    </w:p>
    <w:p w:rsidR="000B1A22" w:rsidRPr="002A2E05" w:rsidRDefault="000B1A22" w:rsidP="00430731">
      <w:pPr>
        <w:pStyle w:val="box459766"/>
        <w:shd w:val="clear" w:color="auto" w:fill="FFFFFF"/>
        <w:spacing w:before="0" w:beforeAutospacing="0" w:after="48" w:afterAutospacing="0"/>
        <w:textAlignment w:val="baseline"/>
        <w:rPr>
          <w:rFonts w:asciiTheme="majorHAnsi" w:hAnsiTheme="majorHAnsi" w:cstheme="majorHAnsi"/>
          <w:b/>
          <w:sz w:val="22"/>
          <w:szCs w:val="22"/>
          <w:u w:val="wavyHeavy"/>
        </w:rPr>
      </w:pPr>
      <w:r w:rsidRPr="002A2E05">
        <w:rPr>
          <w:rFonts w:asciiTheme="majorHAnsi" w:hAnsiTheme="majorHAnsi" w:cstheme="majorHAnsi"/>
          <w:b/>
          <w:sz w:val="22"/>
          <w:szCs w:val="22"/>
          <w:u w:val="wavyHeavy"/>
        </w:rPr>
        <w:t>VI. SUDSKA ZAŠTITA</w:t>
      </w:r>
    </w:p>
    <w:p w:rsidR="00DD1860" w:rsidRDefault="00DD1860" w:rsidP="00DD1860">
      <w:pPr>
        <w:pStyle w:val="box459766"/>
        <w:shd w:val="clear" w:color="auto" w:fill="FFFFFF"/>
        <w:spacing w:before="0" w:beforeAutospacing="0" w:after="48" w:afterAutospacing="0"/>
        <w:jc w:val="center"/>
        <w:textAlignment w:val="baseline"/>
        <w:rPr>
          <w:rFonts w:asciiTheme="majorHAnsi" w:hAnsiTheme="majorHAnsi" w:cstheme="majorHAnsi"/>
          <w:b/>
          <w:color w:val="231F20"/>
          <w:sz w:val="22"/>
          <w:szCs w:val="22"/>
        </w:rPr>
      </w:pPr>
      <w:r>
        <w:rPr>
          <w:rFonts w:asciiTheme="majorHAnsi" w:hAnsiTheme="majorHAnsi" w:cstheme="majorHAnsi"/>
          <w:b/>
          <w:color w:val="231F20"/>
          <w:sz w:val="22"/>
          <w:szCs w:val="22"/>
        </w:rPr>
        <w:t>Pravo na sudsku zaštitu</w:t>
      </w:r>
    </w:p>
    <w:p w:rsidR="00DD1860" w:rsidRDefault="00DD1860" w:rsidP="002A2E05">
      <w:pPr>
        <w:pStyle w:val="box459766"/>
        <w:shd w:val="clear" w:color="auto" w:fill="FFFFFF"/>
        <w:spacing w:before="0" w:beforeAutospacing="0" w:after="48" w:afterAutospacing="0"/>
        <w:ind w:firstLine="408"/>
        <w:textAlignment w:val="baseline"/>
        <w:rPr>
          <w:rFonts w:asciiTheme="majorHAnsi" w:hAnsiTheme="majorHAnsi" w:cstheme="majorHAnsi"/>
          <w:b/>
          <w:color w:val="231F20"/>
          <w:sz w:val="22"/>
          <w:szCs w:val="22"/>
        </w:rPr>
      </w:pPr>
    </w:p>
    <w:p w:rsidR="002A2E05" w:rsidRDefault="005D2F9A" w:rsidP="00DD1860">
      <w:pPr>
        <w:pStyle w:val="box459766"/>
        <w:shd w:val="clear" w:color="auto" w:fill="FFFFFF"/>
        <w:spacing w:before="0" w:beforeAutospacing="0" w:after="48" w:afterAutospacing="0"/>
        <w:jc w:val="center"/>
        <w:textAlignment w:val="baseline"/>
        <w:rPr>
          <w:rFonts w:asciiTheme="majorHAnsi" w:hAnsiTheme="majorHAnsi" w:cstheme="majorHAnsi"/>
          <w:b/>
          <w:color w:val="231F20"/>
          <w:sz w:val="22"/>
          <w:szCs w:val="22"/>
        </w:rPr>
      </w:pPr>
      <w:r>
        <w:rPr>
          <w:rFonts w:asciiTheme="majorHAnsi" w:hAnsiTheme="majorHAnsi" w:cstheme="majorHAnsi"/>
          <w:b/>
          <w:color w:val="231F20"/>
          <w:sz w:val="22"/>
          <w:szCs w:val="22"/>
        </w:rPr>
        <w:t>Članak 2</w:t>
      </w:r>
      <w:r w:rsidR="00F343E4">
        <w:rPr>
          <w:rFonts w:asciiTheme="majorHAnsi" w:hAnsiTheme="majorHAnsi" w:cstheme="majorHAnsi"/>
          <w:b/>
          <w:color w:val="231F20"/>
          <w:sz w:val="22"/>
          <w:szCs w:val="22"/>
        </w:rPr>
        <w:t>3</w:t>
      </w:r>
      <w:r w:rsidR="002A2E05" w:rsidRPr="002A2E05">
        <w:rPr>
          <w:rFonts w:asciiTheme="majorHAnsi" w:hAnsiTheme="majorHAnsi" w:cstheme="majorHAnsi"/>
          <w:b/>
          <w:color w:val="231F20"/>
          <w:sz w:val="22"/>
          <w:szCs w:val="22"/>
        </w:rPr>
        <w:t>.</w:t>
      </w:r>
    </w:p>
    <w:p w:rsidR="002A2E05" w:rsidRPr="002A2E05" w:rsidRDefault="002A2E05" w:rsidP="002A2E05">
      <w:pPr>
        <w:pStyle w:val="box459766"/>
        <w:shd w:val="clear" w:color="auto" w:fill="FFFFFF"/>
        <w:spacing w:before="0" w:beforeAutospacing="0" w:after="48" w:afterAutospacing="0"/>
        <w:ind w:firstLine="408"/>
        <w:jc w:val="center"/>
        <w:textAlignment w:val="baseline"/>
        <w:rPr>
          <w:rFonts w:asciiTheme="majorHAnsi" w:hAnsiTheme="majorHAnsi" w:cstheme="majorHAnsi"/>
          <w:b/>
          <w:color w:val="231F20"/>
          <w:sz w:val="22"/>
          <w:szCs w:val="22"/>
        </w:rPr>
      </w:pPr>
    </w:p>
    <w:p w:rsidR="000B1A22" w:rsidRPr="00EC1FD5" w:rsidRDefault="00861C0C" w:rsidP="00C12D23">
      <w:pPr>
        <w:pStyle w:val="box459766"/>
        <w:shd w:val="clear" w:color="auto" w:fill="FFFFFF"/>
        <w:spacing w:before="0" w:beforeAutospacing="0" w:after="48" w:afterAutospacing="0"/>
        <w:textAlignment w:val="baseline"/>
        <w:rPr>
          <w:rFonts w:ascii="Albertus Medium" w:hAnsi="Albertus Medium" w:cstheme="majorHAnsi"/>
          <w:color w:val="231F20"/>
          <w:sz w:val="22"/>
          <w:szCs w:val="22"/>
        </w:rPr>
      </w:pPr>
      <w:r w:rsidRPr="009035EB">
        <w:rPr>
          <w:rFonts w:ascii="Antique Olive" w:hAnsi="Antique Olive" w:cstheme="majorHAnsi"/>
          <w:color w:val="231F20"/>
          <w:sz w:val="22"/>
          <w:szCs w:val="22"/>
        </w:rPr>
        <w:t>(1</w:t>
      </w:r>
      <w:r w:rsidR="00C12D23" w:rsidRPr="009035EB">
        <w:rPr>
          <w:rFonts w:ascii="Antique Olive" w:hAnsi="Antique Olive" w:cstheme="majorHAnsi"/>
          <w:color w:val="231F20"/>
          <w:sz w:val="22"/>
          <w:szCs w:val="22"/>
        </w:rPr>
        <w:t>)</w:t>
      </w:r>
      <w:r w:rsidR="00C12D23">
        <w:rPr>
          <w:rFonts w:asciiTheme="majorHAnsi" w:hAnsiTheme="majorHAnsi" w:cstheme="majorHAnsi"/>
          <w:color w:val="231F20"/>
          <w:sz w:val="22"/>
          <w:szCs w:val="22"/>
        </w:rPr>
        <w:t xml:space="preserve"> </w:t>
      </w:r>
      <w:r w:rsidR="000B1A22" w:rsidRPr="009035EB">
        <w:rPr>
          <w:rFonts w:asciiTheme="majorHAnsi" w:hAnsiTheme="majorHAnsi" w:cstheme="majorHAnsi"/>
          <w:color w:val="231F20"/>
          <w:sz w:val="22"/>
          <w:szCs w:val="22"/>
        </w:rPr>
        <w:t>Prijavitelj nepravilnosti prema kojem je poduzeta štetna radnja u vezi s prijavom nepravilnosti ostvaruje pravo na sudsku zaštitu</w:t>
      </w:r>
      <w:r w:rsidR="000B1A22" w:rsidRPr="00EC1FD5">
        <w:rPr>
          <w:rFonts w:ascii="Albertus Medium" w:hAnsi="Albertus Medium" w:cstheme="majorHAnsi"/>
          <w:color w:val="231F20"/>
          <w:sz w:val="22"/>
          <w:szCs w:val="22"/>
        </w:rPr>
        <w:t>.</w:t>
      </w:r>
    </w:p>
    <w:p w:rsidR="000B1A22" w:rsidRPr="000B1A22" w:rsidRDefault="000B1A22" w:rsidP="00C12D23">
      <w:pPr>
        <w:pStyle w:val="box459766"/>
        <w:shd w:val="clear" w:color="auto" w:fill="FFFFFF"/>
        <w:spacing w:before="0" w:beforeAutospacing="0" w:after="48" w:afterAutospacing="0"/>
        <w:textAlignment w:val="baseline"/>
        <w:rPr>
          <w:rFonts w:asciiTheme="majorHAnsi" w:hAnsiTheme="majorHAnsi" w:cstheme="majorHAnsi"/>
          <w:color w:val="231F20"/>
          <w:sz w:val="22"/>
          <w:szCs w:val="22"/>
        </w:rPr>
      </w:pPr>
      <w:r w:rsidRPr="009035EB">
        <w:rPr>
          <w:rFonts w:ascii="Antique Olive" w:hAnsi="Antique Olive" w:cstheme="majorHAnsi"/>
          <w:color w:val="231F20"/>
          <w:sz w:val="22"/>
          <w:szCs w:val="22"/>
        </w:rPr>
        <w:t xml:space="preserve"> </w:t>
      </w:r>
      <w:r w:rsidR="00861C0C" w:rsidRPr="009035EB">
        <w:rPr>
          <w:rFonts w:ascii="Antique Olive" w:hAnsi="Antique Olive" w:cstheme="majorHAnsi"/>
          <w:color w:val="231F20"/>
          <w:sz w:val="22"/>
          <w:szCs w:val="22"/>
        </w:rPr>
        <w:t>(2</w:t>
      </w:r>
      <w:r w:rsidR="00C12D23" w:rsidRPr="009035EB">
        <w:rPr>
          <w:rFonts w:ascii="Antique Olive" w:hAnsi="Antique Olive" w:cstheme="majorHAnsi"/>
          <w:color w:val="231F20"/>
          <w:sz w:val="22"/>
          <w:szCs w:val="22"/>
        </w:rPr>
        <w:t>)</w:t>
      </w:r>
      <w:r w:rsidR="00C12D23">
        <w:rPr>
          <w:rFonts w:asciiTheme="majorHAnsi" w:hAnsiTheme="majorHAnsi" w:cstheme="majorHAnsi"/>
          <w:color w:val="231F20"/>
          <w:sz w:val="22"/>
          <w:szCs w:val="22"/>
        </w:rPr>
        <w:t xml:space="preserve"> </w:t>
      </w:r>
      <w:r w:rsidRPr="000B1A22">
        <w:rPr>
          <w:rFonts w:asciiTheme="majorHAnsi" w:hAnsiTheme="majorHAnsi" w:cstheme="majorHAnsi"/>
          <w:color w:val="231F20"/>
          <w:sz w:val="22"/>
          <w:szCs w:val="22"/>
        </w:rPr>
        <w:t>Sudska zaštita ostvaruje se podnošenjem tužbe za zaštitu u vezi s prijavom nepravilnosti nadležnom sudu, u roku od tri godine od dana kad je prijavitelj saznao za štetnu radnju odnosno pet godina od dana kada je štetna radnja prema prijavitelju poduzeta.</w:t>
      </w:r>
    </w:p>
    <w:p w:rsidR="000B1A22" w:rsidRPr="00EC1FD5" w:rsidRDefault="00861C0C" w:rsidP="00C12D23">
      <w:pPr>
        <w:pStyle w:val="box459766"/>
        <w:shd w:val="clear" w:color="auto" w:fill="FFFFFF"/>
        <w:spacing w:before="0" w:beforeAutospacing="0" w:after="48" w:afterAutospacing="0"/>
        <w:textAlignment w:val="baseline"/>
        <w:rPr>
          <w:rFonts w:ascii="Albertus Medium" w:hAnsi="Albertus Medium" w:cstheme="majorHAnsi"/>
          <w:color w:val="231F20"/>
          <w:sz w:val="22"/>
          <w:szCs w:val="22"/>
        </w:rPr>
      </w:pPr>
      <w:r w:rsidRPr="009035EB">
        <w:rPr>
          <w:rFonts w:ascii="Antique Olive" w:hAnsi="Antique Olive" w:cstheme="majorHAnsi"/>
          <w:color w:val="231F20"/>
          <w:sz w:val="22"/>
          <w:szCs w:val="22"/>
        </w:rPr>
        <w:t>(3</w:t>
      </w:r>
      <w:r w:rsidR="000B1A22" w:rsidRPr="009035EB">
        <w:rPr>
          <w:rFonts w:ascii="Antique Olive" w:hAnsi="Antique Olive" w:cstheme="majorHAnsi"/>
          <w:color w:val="231F20"/>
          <w:sz w:val="22"/>
          <w:szCs w:val="22"/>
        </w:rPr>
        <w:t>)</w:t>
      </w:r>
      <w:r w:rsidR="000B1A22" w:rsidRPr="000B1A22">
        <w:rPr>
          <w:rFonts w:asciiTheme="majorHAnsi" w:hAnsiTheme="majorHAnsi" w:cstheme="majorHAnsi"/>
          <w:color w:val="231F20"/>
          <w:sz w:val="22"/>
          <w:szCs w:val="22"/>
        </w:rPr>
        <w:t xml:space="preserve"> Prijavitelj nepravilnosti u postupcima sudske zaštite vezanim uz prijavljivanje nepravilnosti oslobođen je od plaćanja sudskih pristojbi</w:t>
      </w:r>
      <w:r w:rsidR="000B1A22" w:rsidRPr="00EC1FD5">
        <w:rPr>
          <w:rFonts w:ascii="Albertus Medium" w:hAnsi="Albertus Medium" w:cstheme="majorHAnsi"/>
          <w:color w:val="231F20"/>
          <w:sz w:val="22"/>
          <w:szCs w:val="22"/>
        </w:rPr>
        <w:t>.</w:t>
      </w:r>
    </w:p>
    <w:p w:rsidR="002C4720" w:rsidRDefault="002C4720" w:rsidP="002A2E05">
      <w:pPr>
        <w:pStyle w:val="box459766"/>
        <w:shd w:val="clear" w:color="auto" w:fill="FFFFFF"/>
        <w:spacing w:before="204" w:beforeAutospacing="0" w:after="72" w:afterAutospacing="0"/>
        <w:textAlignment w:val="baseline"/>
        <w:rPr>
          <w:rFonts w:asciiTheme="majorHAnsi" w:hAnsiTheme="majorHAnsi" w:cstheme="majorHAnsi"/>
          <w:b/>
          <w:iCs/>
          <w:color w:val="231F20"/>
          <w:sz w:val="22"/>
          <w:szCs w:val="22"/>
          <w:u w:val="wavyHeavy"/>
        </w:rPr>
      </w:pPr>
    </w:p>
    <w:p w:rsidR="002A2E05" w:rsidRDefault="002A2E05" w:rsidP="002A2E05">
      <w:pPr>
        <w:pStyle w:val="box459766"/>
        <w:shd w:val="clear" w:color="auto" w:fill="FFFFFF"/>
        <w:spacing w:before="204" w:beforeAutospacing="0" w:after="72" w:afterAutospacing="0"/>
        <w:textAlignment w:val="baseline"/>
        <w:rPr>
          <w:rFonts w:asciiTheme="majorHAnsi" w:hAnsiTheme="majorHAnsi" w:cstheme="majorHAnsi"/>
          <w:b/>
          <w:iCs/>
          <w:color w:val="231F20"/>
          <w:sz w:val="22"/>
          <w:szCs w:val="22"/>
          <w:u w:val="wavyHeavy"/>
        </w:rPr>
      </w:pPr>
      <w:r w:rsidRPr="002A2E05">
        <w:rPr>
          <w:rFonts w:asciiTheme="majorHAnsi" w:hAnsiTheme="majorHAnsi" w:cstheme="majorHAnsi"/>
          <w:b/>
          <w:iCs/>
          <w:color w:val="231F20"/>
          <w:sz w:val="22"/>
          <w:szCs w:val="22"/>
          <w:u w:val="wavyHeavy"/>
        </w:rPr>
        <w:t>VII. NADLEŽNOST SUDSKE ZAŠTITE PRIJAVITELJA</w:t>
      </w:r>
    </w:p>
    <w:p w:rsidR="002A2E05" w:rsidRPr="002A2E05" w:rsidRDefault="002A2E05" w:rsidP="002A2E05">
      <w:pPr>
        <w:pStyle w:val="box459766"/>
        <w:shd w:val="clear" w:color="auto" w:fill="FFFFFF"/>
        <w:spacing w:before="204" w:beforeAutospacing="0" w:after="72" w:afterAutospacing="0"/>
        <w:textAlignment w:val="baseline"/>
        <w:rPr>
          <w:rFonts w:asciiTheme="majorHAnsi" w:hAnsiTheme="majorHAnsi" w:cstheme="majorHAnsi"/>
          <w:b/>
          <w:iCs/>
          <w:color w:val="231F20"/>
          <w:sz w:val="22"/>
          <w:szCs w:val="22"/>
          <w:u w:val="wavyHeavy"/>
        </w:rPr>
      </w:pPr>
    </w:p>
    <w:p w:rsidR="00DD1860" w:rsidRDefault="00DD1860" w:rsidP="002A2E05">
      <w:pPr>
        <w:pStyle w:val="box459766"/>
        <w:shd w:val="clear" w:color="auto" w:fill="FFFFFF"/>
        <w:spacing w:before="34" w:beforeAutospacing="0" w:after="48" w:afterAutospacing="0"/>
        <w:jc w:val="center"/>
        <w:textAlignment w:val="baseline"/>
        <w:rPr>
          <w:rFonts w:asciiTheme="majorHAnsi" w:hAnsiTheme="majorHAnsi" w:cstheme="majorHAnsi"/>
          <w:b/>
          <w:color w:val="231F20"/>
          <w:sz w:val="22"/>
          <w:szCs w:val="22"/>
        </w:rPr>
      </w:pPr>
      <w:r>
        <w:rPr>
          <w:rFonts w:asciiTheme="majorHAnsi" w:hAnsiTheme="majorHAnsi" w:cstheme="majorHAnsi"/>
          <w:b/>
          <w:color w:val="231F20"/>
          <w:sz w:val="22"/>
          <w:szCs w:val="22"/>
        </w:rPr>
        <w:t>Nadležnost suda</w:t>
      </w:r>
    </w:p>
    <w:p w:rsidR="003D40F4" w:rsidRDefault="003D40F4" w:rsidP="002A2E05">
      <w:pPr>
        <w:pStyle w:val="box459766"/>
        <w:shd w:val="clear" w:color="auto" w:fill="FFFFFF"/>
        <w:spacing w:before="34" w:beforeAutospacing="0" w:after="48" w:afterAutospacing="0"/>
        <w:jc w:val="center"/>
        <w:textAlignment w:val="baseline"/>
        <w:rPr>
          <w:rFonts w:asciiTheme="majorHAnsi" w:hAnsiTheme="majorHAnsi" w:cstheme="majorHAnsi"/>
          <w:b/>
          <w:color w:val="231F20"/>
          <w:sz w:val="22"/>
          <w:szCs w:val="22"/>
        </w:rPr>
      </w:pPr>
    </w:p>
    <w:p w:rsidR="002A2E05" w:rsidRPr="00C12D23" w:rsidRDefault="005D2F9A" w:rsidP="002A2E05">
      <w:pPr>
        <w:pStyle w:val="box459766"/>
        <w:shd w:val="clear" w:color="auto" w:fill="FFFFFF"/>
        <w:spacing w:before="34" w:beforeAutospacing="0" w:after="48" w:afterAutospacing="0"/>
        <w:jc w:val="center"/>
        <w:textAlignment w:val="baseline"/>
        <w:rPr>
          <w:rFonts w:asciiTheme="majorHAnsi" w:hAnsiTheme="majorHAnsi" w:cstheme="majorHAnsi"/>
          <w:b/>
          <w:color w:val="231F20"/>
          <w:sz w:val="22"/>
          <w:szCs w:val="22"/>
        </w:rPr>
      </w:pPr>
      <w:r>
        <w:rPr>
          <w:rFonts w:asciiTheme="majorHAnsi" w:hAnsiTheme="majorHAnsi" w:cstheme="majorHAnsi"/>
          <w:b/>
          <w:color w:val="231F20"/>
          <w:sz w:val="22"/>
          <w:szCs w:val="22"/>
        </w:rPr>
        <w:t>Članak 2</w:t>
      </w:r>
      <w:r w:rsidR="00F343E4">
        <w:rPr>
          <w:rFonts w:asciiTheme="majorHAnsi" w:hAnsiTheme="majorHAnsi" w:cstheme="majorHAnsi"/>
          <w:b/>
          <w:color w:val="231F20"/>
          <w:sz w:val="22"/>
          <w:szCs w:val="22"/>
        </w:rPr>
        <w:t>4</w:t>
      </w:r>
      <w:r w:rsidR="002A2E05" w:rsidRPr="00C12D23">
        <w:rPr>
          <w:rFonts w:asciiTheme="majorHAnsi" w:hAnsiTheme="majorHAnsi" w:cstheme="majorHAnsi"/>
          <w:b/>
          <w:color w:val="231F20"/>
          <w:sz w:val="22"/>
          <w:szCs w:val="22"/>
        </w:rPr>
        <w:t>.</w:t>
      </w:r>
    </w:p>
    <w:p w:rsidR="002A2E05" w:rsidRPr="002A2E05" w:rsidRDefault="002A2E05" w:rsidP="002A2E05">
      <w:pPr>
        <w:pStyle w:val="box459766"/>
        <w:shd w:val="clear" w:color="auto" w:fill="FFFFFF"/>
        <w:spacing w:before="34" w:beforeAutospacing="0" w:after="48" w:afterAutospacing="0"/>
        <w:jc w:val="center"/>
        <w:textAlignment w:val="baseline"/>
        <w:rPr>
          <w:rFonts w:asciiTheme="majorHAnsi" w:hAnsiTheme="majorHAnsi" w:cstheme="majorHAnsi"/>
          <w:color w:val="231F20"/>
          <w:sz w:val="22"/>
          <w:szCs w:val="22"/>
        </w:rPr>
      </w:pPr>
    </w:p>
    <w:p w:rsidR="002C4720" w:rsidRPr="00EC1FD5" w:rsidRDefault="00861C0C" w:rsidP="009035EB">
      <w:pPr>
        <w:pStyle w:val="box459766"/>
        <w:shd w:val="clear" w:color="auto" w:fill="FFFFFF"/>
        <w:spacing w:before="0" w:beforeAutospacing="0" w:after="48" w:afterAutospacing="0"/>
        <w:textAlignment w:val="baseline"/>
        <w:rPr>
          <w:rFonts w:ascii="Albertus Medium" w:hAnsi="Albertus Medium" w:cstheme="majorHAnsi"/>
          <w:color w:val="231F20"/>
          <w:sz w:val="22"/>
          <w:szCs w:val="22"/>
        </w:rPr>
      </w:pPr>
      <w:r w:rsidRPr="009035EB">
        <w:rPr>
          <w:rFonts w:ascii="Antique Olive" w:hAnsi="Antique Olive" w:cstheme="majorHAnsi"/>
          <w:color w:val="231F20"/>
          <w:sz w:val="22"/>
          <w:szCs w:val="22"/>
        </w:rPr>
        <w:t>(1</w:t>
      </w:r>
      <w:r w:rsidR="002A2E05" w:rsidRPr="009035EB">
        <w:rPr>
          <w:rFonts w:ascii="Antique Olive" w:hAnsi="Antique Olive" w:cstheme="majorHAnsi"/>
          <w:color w:val="231F20"/>
          <w:sz w:val="22"/>
          <w:szCs w:val="22"/>
        </w:rPr>
        <w:t>)</w:t>
      </w:r>
      <w:r w:rsidR="002A2E05" w:rsidRPr="002A2E05">
        <w:rPr>
          <w:rFonts w:asciiTheme="majorHAnsi" w:hAnsiTheme="majorHAnsi" w:cstheme="majorHAnsi"/>
          <w:color w:val="231F20"/>
          <w:sz w:val="22"/>
          <w:szCs w:val="22"/>
        </w:rPr>
        <w:t xml:space="preserve"> U postupku sudske zaštite prijavitelja nepravilnosti, osim suda opće mjesne nadležnosti, nadležan je općinski sud prema mjestu prebivališta ili boravišta tužitelja ili općinski sud na čijem je području štetna radnja poduzeta ili je nastupila štetna posljedica</w:t>
      </w:r>
      <w:r w:rsidR="002A2E05" w:rsidRPr="00EC1FD5">
        <w:rPr>
          <w:rFonts w:ascii="Albertus Medium" w:hAnsi="Albertus Medium" w:cstheme="majorHAnsi"/>
          <w:color w:val="231F20"/>
          <w:sz w:val="22"/>
          <w:szCs w:val="22"/>
        </w:rPr>
        <w:t>.</w:t>
      </w:r>
    </w:p>
    <w:p w:rsidR="002C4720" w:rsidRDefault="002C4720" w:rsidP="00EE5C02">
      <w:pPr>
        <w:tabs>
          <w:tab w:val="left" w:pos="3315"/>
        </w:tabs>
        <w:spacing w:after="0"/>
        <w:rPr>
          <w:rFonts w:ascii="Arial" w:hAnsi="Arial" w:cs="Arial"/>
          <w:b/>
          <w:u w:val="wavyHeavy"/>
        </w:rPr>
      </w:pPr>
    </w:p>
    <w:p w:rsidR="00D742FE" w:rsidRDefault="00D742FE" w:rsidP="00EE5C02">
      <w:pPr>
        <w:tabs>
          <w:tab w:val="left" w:pos="3315"/>
        </w:tabs>
        <w:spacing w:after="0"/>
        <w:rPr>
          <w:rFonts w:ascii="Arial" w:hAnsi="Arial" w:cs="Arial"/>
          <w:b/>
          <w:u w:val="wavyHeavy"/>
        </w:rPr>
      </w:pPr>
    </w:p>
    <w:p w:rsidR="00D742FE" w:rsidRDefault="00D742FE" w:rsidP="00EE5C02">
      <w:pPr>
        <w:tabs>
          <w:tab w:val="left" w:pos="3315"/>
        </w:tabs>
        <w:spacing w:after="0"/>
        <w:rPr>
          <w:rFonts w:ascii="Arial" w:hAnsi="Arial" w:cs="Arial"/>
          <w:b/>
          <w:u w:val="wavyHeavy"/>
        </w:rPr>
      </w:pPr>
    </w:p>
    <w:p w:rsidR="00D742FE" w:rsidRDefault="00D742FE" w:rsidP="00EE5C02">
      <w:pPr>
        <w:tabs>
          <w:tab w:val="left" w:pos="3315"/>
        </w:tabs>
        <w:spacing w:after="0"/>
        <w:rPr>
          <w:rFonts w:ascii="Arial" w:hAnsi="Arial" w:cs="Arial"/>
          <w:b/>
          <w:u w:val="wavyHeavy"/>
        </w:rPr>
      </w:pPr>
    </w:p>
    <w:p w:rsidR="00D742FE" w:rsidRDefault="00D742FE" w:rsidP="00EE5C02">
      <w:pPr>
        <w:tabs>
          <w:tab w:val="left" w:pos="3315"/>
        </w:tabs>
        <w:spacing w:after="0"/>
        <w:rPr>
          <w:rFonts w:ascii="Arial" w:hAnsi="Arial" w:cs="Arial"/>
          <w:b/>
          <w:u w:val="wavyHeavy"/>
        </w:rPr>
      </w:pPr>
    </w:p>
    <w:p w:rsidR="00D742FE" w:rsidRDefault="00D742FE" w:rsidP="00EE5C02">
      <w:pPr>
        <w:tabs>
          <w:tab w:val="left" w:pos="3315"/>
        </w:tabs>
        <w:spacing w:after="0"/>
        <w:rPr>
          <w:rFonts w:ascii="Arial" w:hAnsi="Arial" w:cs="Arial"/>
          <w:b/>
          <w:u w:val="wavyHeavy"/>
        </w:rPr>
      </w:pPr>
    </w:p>
    <w:p w:rsidR="00D742FE" w:rsidRDefault="00D742FE" w:rsidP="00EE5C02">
      <w:pPr>
        <w:tabs>
          <w:tab w:val="left" w:pos="3315"/>
        </w:tabs>
        <w:spacing w:after="0"/>
        <w:rPr>
          <w:rFonts w:ascii="Arial" w:hAnsi="Arial" w:cs="Arial"/>
          <w:b/>
          <w:u w:val="wavyHeavy"/>
        </w:rPr>
      </w:pPr>
    </w:p>
    <w:p w:rsidR="00D742FE" w:rsidRDefault="00D742FE" w:rsidP="00876E2E">
      <w:pPr>
        <w:tabs>
          <w:tab w:val="left" w:pos="3315"/>
        </w:tabs>
        <w:spacing w:line="240" w:lineRule="auto"/>
        <w:jc w:val="center"/>
        <w:rPr>
          <w:rFonts w:ascii="Arial" w:hAnsi="Arial" w:cs="Arial"/>
          <w:b/>
          <w:sz w:val="20"/>
          <w:szCs w:val="20"/>
        </w:rPr>
      </w:pPr>
    </w:p>
    <w:p w:rsidR="00247599" w:rsidRPr="000770C9" w:rsidRDefault="00BB5538" w:rsidP="000770C9">
      <w:pPr>
        <w:tabs>
          <w:tab w:val="left" w:pos="1095"/>
          <w:tab w:val="left" w:pos="3315"/>
        </w:tabs>
        <w:spacing w:line="240" w:lineRule="auto"/>
        <w:rPr>
          <w:rFonts w:ascii="Arial" w:hAnsi="Arial" w:cs="Arial"/>
          <w:b/>
          <w:sz w:val="20"/>
          <w:szCs w:val="20"/>
        </w:rPr>
      </w:pPr>
      <w:r>
        <w:rPr>
          <w:rFonts w:ascii="Arial" w:hAnsi="Arial" w:cs="Arial"/>
          <w:b/>
          <w:sz w:val="20"/>
          <w:szCs w:val="20"/>
        </w:rPr>
        <w:lastRenderedPageBreak/>
        <w:tab/>
      </w:r>
      <w:r>
        <w:rPr>
          <w:rFonts w:ascii="Arial" w:hAnsi="Arial" w:cs="Arial"/>
          <w:b/>
          <w:noProof/>
          <w:sz w:val="20"/>
          <w:szCs w:val="20"/>
          <w:lang w:eastAsia="hr-HR"/>
        </w:rPr>
        <w:drawing>
          <wp:inline distT="0" distB="0" distL="0" distR="0" wp14:anchorId="3EFE6D82" wp14:editId="41BBEC7E">
            <wp:extent cx="6198410" cy="851734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198905" cy="8518025"/>
                    </a:xfrm>
                    <a:prstGeom prst="rect">
                      <a:avLst/>
                    </a:prstGeom>
                    <a:noFill/>
                    <a:ln w="9525">
                      <a:noFill/>
                      <a:miter lim="800000"/>
                      <a:headEnd/>
                      <a:tailEnd/>
                    </a:ln>
                  </pic:spPr>
                </pic:pic>
              </a:graphicData>
            </a:graphic>
          </wp:inline>
        </w:drawing>
      </w:r>
      <w:bookmarkStart w:id="0" w:name="_GoBack"/>
      <w:bookmarkEnd w:id="0"/>
    </w:p>
    <w:tbl>
      <w:tblPr>
        <w:tblStyle w:val="Svijetlosjenanje-Isticanje1"/>
        <w:tblW w:w="0" w:type="auto"/>
        <w:tblLook w:val="0000" w:firstRow="0" w:lastRow="0" w:firstColumn="0" w:lastColumn="0" w:noHBand="0" w:noVBand="0"/>
      </w:tblPr>
      <w:tblGrid>
        <w:gridCol w:w="1334"/>
      </w:tblGrid>
      <w:tr w:rsidR="00D161E3" w:rsidRPr="00D4241B" w:rsidTr="003574A5">
        <w:trPr>
          <w:cnfStyle w:val="000000100000" w:firstRow="0" w:lastRow="0" w:firstColumn="0" w:lastColumn="0" w:oddVBand="0" w:evenVBand="0" w:oddHBand="1" w:evenHBand="0" w:firstRowFirstColumn="0" w:firstRowLastColumn="0" w:lastRowFirstColumn="0" w:lastRowLastColumn="0"/>
          <w:trHeight w:val="338"/>
        </w:trPr>
        <w:tc>
          <w:tcPr>
            <w:cnfStyle w:val="000010000000" w:firstRow="0" w:lastRow="0" w:firstColumn="0" w:lastColumn="0" w:oddVBand="1" w:evenVBand="0" w:oddHBand="0" w:evenHBand="0" w:firstRowFirstColumn="0" w:firstRowLastColumn="0" w:lastRowFirstColumn="0" w:lastRowLastColumn="0"/>
            <w:tcW w:w="1334" w:type="dxa"/>
          </w:tcPr>
          <w:p w:rsidR="00D161E3" w:rsidRPr="006D4631" w:rsidRDefault="00D161E3" w:rsidP="00CD45F0">
            <w:pPr>
              <w:jc w:val="center"/>
              <w:rPr>
                <w:rFonts w:asciiTheme="majorHAnsi" w:hAnsiTheme="majorHAnsi" w:cstheme="majorHAnsi"/>
              </w:rPr>
            </w:pPr>
            <w:r w:rsidRPr="008919BF">
              <w:rPr>
                <w:rFonts w:asciiTheme="majorHAnsi" w:hAnsiTheme="majorHAnsi" w:cstheme="majorHAnsi"/>
                <w:highlight w:val="lightGray"/>
              </w:rPr>
              <w:lastRenderedPageBreak/>
              <w:t>Obrazac</w:t>
            </w:r>
          </w:p>
        </w:tc>
      </w:tr>
    </w:tbl>
    <w:p w:rsidR="00247599" w:rsidRPr="00CB7DFB" w:rsidRDefault="00D161E3" w:rsidP="00247599">
      <w:pPr>
        <w:rPr>
          <w:rFonts w:asciiTheme="majorHAnsi" w:hAnsiTheme="majorHAnsi" w:cstheme="majorHAnsi"/>
        </w:rPr>
      </w:pPr>
      <w:r>
        <w:rPr>
          <w:rFonts w:asciiTheme="majorHAnsi" w:hAnsiTheme="majorHAnsi" w:cstheme="majorHAnsi"/>
        </w:rPr>
        <w:t xml:space="preserve"> </w:t>
      </w:r>
    </w:p>
    <w:p w:rsidR="00247599" w:rsidRDefault="00247599" w:rsidP="00247599">
      <w:pPr>
        <w:jc w:val="center"/>
        <w:rPr>
          <w:rFonts w:ascii="Arial" w:hAnsi="Arial" w:cs="Arial"/>
          <w:b/>
        </w:rPr>
      </w:pPr>
    </w:p>
    <w:p w:rsidR="00247599" w:rsidRPr="00595D54" w:rsidRDefault="00247599" w:rsidP="00247599">
      <w:pPr>
        <w:jc w:val="center"/>
        <w:rPr>
          <w:rFonts w:ascii="Albertus" w:hAnsi="Albertus" w:cstheme="majorHAnsi"/>
          <w:b/>
        </w:rPr>
      </w:pPr>
      <w:r w:rsidRPr="00595D54">
        <w:rPr>
          <w:rFonts w:ascii="Albertus" w:hAnsi="Albertus" w:cstheme="majorHAnsi"/>
          <w:b/>
        </w:rPr>
        <w:t>PRIJAVA NEPRAVILNOSTI U</w:t>
      </w:r>
    </w:p>
    <w:p w:rsidR="00247599" w:rsidRPr="00595D54" w:rsidRDefault="00247599" w:rsidP="00247599">
      <w:pPr>
        <w:jc w:val="center"/>
        <w:rPr>
          <w:rFonts w:ascii="Albertus" w:hAnsi="Albertus" w:cstheme="majorHAnsi"/>
          <w:b/>
        </w:rPr>
      </w:pPr>
      <w:r w:rsidRPr="00595D54">
        <w:rPr>
          <w:rFonts w:ascii="Albertus" w:hAnsi="Albertus" w:cstheme="majorHAnsi"/>
          <w:b/>
        </w:rPr>
        <w:t xml:space="preserve"> Dječjem vrtiću Popovača</w:t>
      </w:r>
    </w:p>
    <w:p w:rsidR="00247599" w:rsidRPr="00CB7DFB" w:rsidRDefault="00CB7DFB" w:rsidP="00247599">
      <w:pPr>
        <w:jc w:val="center"/>
        <w:rPr>
          <w:rFonts w:asciiTheme="majorHAnsi" w:hAnsiTheme="majorHAnsi" w:cstheme="majorHAnsi"/>
        </w:rPr>
      </w:pPr>
      <w:r w:rsidRPr="00CB7DFB">
        <w:rPr>
          <w:rFonts w:asciiTheme="majorHAnsi" w:hAnsiTheme="majorHAnsi" w:cstheme="majorHAnsi"/>
        </w:rPr>
        <w:t>(Sukladno članku 15. Zakona o zaštiti prijavitelja</w:t>
      </w:r>
      <w:r w:rsidR="00F532C0">
        <w:rPr>
          <w:rFonts w:asciiTheme="majorHAnsi" w:hAnsiTheme="majorHAnsi" w:cstheme="majorHAnsi"/>
        </w:rPr>
        <w:t xml:space="preserve"> nepravilnosti</w:t>
      </w:r>
      <w:r w:rsidRPr="00CB7DFB">
        <w:rPr>
          <w:rFonts w:asciiTheme="majorHAnsi" w:hAnsiTheme="majorHAnsi" w:cstheme="majorHAnsi"/>
        </w:rPr>
        <w:t xml:space="preserve"> NN 17/19)</w:t>
      </w:r>
    </w:p>
    <w:p w:rsidR="00CB7DFB" w:rsidRPr="00CB7DFB" w:rsidRDefault="00CB7DFB" w:rsidP="00247599">
      <w:pPr>
        <w:jc w:val="center"/>
        <w:rPr>
          <w:rFonts w:asciiTheme="majorHAnsi" w:hAnsiTheme="majorHAnsi" w:cstheme="majorHAnsi"/>
        </w:rPr>
      </w:pPr>
    </w:p>
    <w:p w:rsidR="00247599" w:rsidRPr="00247599" w:rsidRDefault="00247599" w:rsidP="00247599">
      <w:pPr>
        <w:rPr>
          <w:rFonts w:ascii="Albertus" w:hAnsi="Albertus" w:cs="Arial"/>
        </w:rPr>
      </w:pPr>
      <w:r w:rsidRPr="00247599">
        <w:rPr>
          <w:rFonts w:ascii="Albertus" w:hAnsi="Albertus" w:cs="Arial"/>
        </w:rPr>
        <w:t>Podatci o prijavitelju nepravilnosti</w:t>
      </w:r>
    </w:p>
    <w:p w:rsidR="00247599" w:rsidRDefault="00247599" w:rsidP="00247599">
      <w:pPr>
        <w:rPr>
          <w:rFonts w:ascii="Arial" w:hAnsi="Arial" w:cs="Arial"/>
        </w:rPr>
      </w:pPr>
      <w:r>
        <w:rPr>
          <w:rFonts w:ascii="Arial" w:hAnsi="Arial" w:cs="Arial"/>
        </w:rPr>
        <w:t>__________________________________________________________________</w:t>
      </w:r>
      <w:r w:rsidR="006812F9">
        <w:rPr>
          <w:rFonts w:ascii="Arial" w:hAnsi="Arial" w:cs="Arial"/>
        </w:rPr>
        <w:t>____</w:t>
      </w:r>
    </w:p>
    <w:p w:rsidR="00247599" w:rsidRDefault="00247599" w:rsidP="00247599">
      <w:pPr>
        <w:rPr>
          <w:rFonts w:ascii="Arial" w:hAnsi="Arial" w:cs="Arial"/>
        </w:rPr>
      </w:pPr>
      <w:r>
        <w:rPr>
          <w:rFonts w:ascii="Arial" w:hAnsi="Arial" w:cs="Arial"/>
        </w:rPr>
        <w:t>__________________________________________________________________</w:t>
      </w:r>
      <w:r w:rsidR="006812F9">
        <w:rPr>
          <w:rFonts w:ascii="Arial" w:hAnsi="Arial" w:cs="Arial"/>
        </w:rPr>
        <w:t>____</w:t>
      </w:r>
    </w:p>
    <w:p w:rsidR="00247599" w:rsidRDefault="00247599" w:rsidP="00247599">
      <w:pPr>
        <w:rPr>
          <w:rFonts w:ascii="Arial" w:hAnsi="Arial" w:cs="Arial"/>
        </w:rPr>
      </w:pPr>
    </w:p>
    <w:p w:rsidR="00247599" w:rsidRPr="00247599" w:rsidRDefault="00247599" w:rsidP="00247599">
      <w:pPr>
        <w:rPr>
          <w:rFonts w:ascii="Albertus" w:hAnsi="Albertus" w:cs="Arial"/>
        </w:rPr>
      </w:pPr>
      <w:r w:rsidRPr="00247599">
        <w:rPr>
          <w:rFonts w:ascii="Albertus" w:hAnsi="Albertus" w:cs="Arial"/>
        </w:rPr>
        <w:t>Podatci o osobi/osobama na koje se prijava odnosi</w:t>
      </w:r>
    </w:p>
    <w:p w:rsidR="00247599" w:rsidRDefault="00247599" w:rsidP="00247599">
      <w:pPr>
        <w:rPr>
          <w:rFonts w:ascii="Arial" w:hAnsi="Arial" w:cs="Arial"/>
        </w:rPr>
      </w:pPr>
      <w:r>
        <w:rPr>
          <w:rFonts w:ascii="Arial" w:hAnsi="Arial" w:cs="Arial"/>
        </w:rPr>
        <w:t>___________________________________________________________________</w:t>
      </w:r>
      <w:r w:rsidR="006812F9">
        <w:rPr>
          <w:rFonts w:ascii="Arial" w:hAnsi="Arial" w:cs="Arial"/>
        </w:rPr>
        <w:t>___</w:t>
      </w:r>
    </w:p>
    <w:p w:rsidR="00247599" w:rsidRDefault="00247599" w:rsidP="00247599">
      <w:pPr>
        <w:rPr>
          <w:rFonts w:ascii="Arial" w:hAnsi="Arial" w:cs="Arial"/>
        </w:rPr>
      </w:pPr>
      <w:r>
        <w:rPr>
          <w:rFonts w:ascii="Arial" w:hAnsi="Arial" w:cs="Arial"/>
        </w:rPr>
        <w:t>___________________________________________________________________</w:t>
      </w:r>
      <w:r w:rsidR="006812F9">
        <w:rPr>
          <w:rFonts w:ascii="Arial" w:hAnsi="Arial" w:cs="Arial"/>
        </w:rPr>
        <w:t>___</w:t>
      </w:r>
    </w:p>
    <w:p w:rsidR="00247599" w:rsidRDefault="00247599" w:rsidP="00247599">
      <w:pPr>
        <w:rPr>
          <w:rFonts w:ascii="Arial" w:hAnsi="Arial" w:cs="Arial"/>
        </w:rPr>
      </w:pPr>
      <w:r>
        <w:rPr>
          <w:rFonts w:ascii="Arial" w:hAnsi="Arial" w:cs="Arial"/>
        </w:rPr>
        <w:t>___________________________________________________________________</w:t>
      </w:r>
      <w:r w:rsidR="006812F9">
        <w:rPr>
          <w:rFonts w:ascii="Arial" w:hAnsi="Arial" w:cs="Arial"/>
        </w:rPr>
        <w:t>___</w:t>
      </w:r>
    </w:p>
    <w:p w:rsidR="00247599" w:rsidRDefault="00247599" w:rsidP="00247599">
      <w:pPr>
        <w:rPr>
          <w:rFonts w:ascii="Arial" w:hAnsi="Arial" w:cs="Arial"/>
        </w:rPr>
      </w:pPr>
    </w:p>
    <w:p w:rsidR="00247599" w:rsidRPr="00247599" w:rsidRDefault="00247599" w:rsidP="00247599">
      <w:pPr>
        <w:rPr>
          <w:rFonts w:ascii="Albertus" w:hAnsi="Albertus" w:cs="Arial"/>
        </w:rPr>
      </w:pPr>
      <w:r w:rsidRPr="00247599">
        <w:rPr>
          <w:rFonts w:ascii="Albertus" w:hAnsi="Albertus" w:cs="Arial"/>
        </w:rPr>
        <w:t>Opis nepravilnosti koja se prijavljuje</w:t>
      </w:r>
    </w:p>
    <w:p w:rsidR="00247599" w:rsidRDefault="00247599" w:rsidP="00247599">
      <w:pPr>
        <w:rPr>
          <w:rFonts w:ascii="Arial" w:hAnsi="Arial" w:cs="Arial"/>
        </w:rPr>
      </w:pPr>
      <w:r>
        <w:rPr>
          <w:rFonts w:ascii="Arial" w:hAnsi="Arial" w:cs="Arial"/>
        </w:rPr>
        <w:t>__________________________________________________________________</w:t>
      </w:r>
      <w:r w:rsidR="00914097">
        <w:rPr>
          <w:rFonts w:ascii="Arial" w:hAnsi="Arial" w:cs="Arial"/>
        </w:rPr>
        <w:t>____</w:t>
      </w:r>
    </w:p>
    <w:p w:rsidR="00247599" w:rsidRDefault="00247599" w:rsidP="00247599">
      <w:pPr>
        <w:rPr>
          <w:rFonts w:ascii="Arial" w:hAnsi="Arial" w:cs="Arial"/>
        </w:rPr>
      </w:pPr>
      <w:r>
        <w:rPr>
          <w:rFonts w:ascii="Arial" w:hAnsi="Arial" w:cs="Arial"/>
        </w:rPr>
        <w:t>__________________________________________________________________</w:t>
      </w:r>
      <w:r w:rsidR="00914097">
        <w:rPr>
          <w:rFonts w:ascii="Arial" w:hAnsi="Arial" w:cs="Arial"/>
        </w:rPr>
        <w:t>____</w:t>
      </w:r>
    </w:p>
    <w:p w:rsidR="00247599" w:rsidRDefault="00247599" w:rsidP="00247599">
      <w:pPr>
        <w:rPr>
          <w:rFonts w:ascii="Arial" w:hAnsi="Arial" w:cs="Arial"/>
        </w:rPr>
      </w:pPr>
      <w:r>
        <w:rPr>
          <w:rFonts w:ascii="Arial" w:hAnsi="Arial" w:cs="Arial"/>
        </w:rPr>
        <w:t>__________________________________________________________________</w:t>
      </w:r>
      <w:r w:rsidR="00914097">
        <w:rPr>
          <w:rFonts w:ascii="Arial" w:hAnsi="Arial" w:cs="Arial"/>
        </w:rPr>
        <w:t>____</w:t>
      </w:r>
    </w:p>
    <w:p w:rsidR="00247599" w:rsidRDefault="00247599" w:rsidP="00247599">
      <w:pPr>
        <w:rPr>
          <w:rFonts w:ascii="Arial" w:hAnsi="Arial" w:cs="Arial"/>
        </w:rPr>
      </w:pPr>
      <w:r>
        <w:rPr>
          <w:rFonts w:ascii="Arial" w:hAnsi="Arial" w:cs="Arial"/>
        </w:rPr>
        <w:t>__________________________________________________________________</w:t>
      </w:r>
      <w:r w:rsidR="00914097">
        <w:rPr>
          <w:rFonts w:ascii="Arial" w:hAnsi="Arial" w:cs="Arial"/>
        </w:rPr>
        <w:t>____</w:t>
      </w:r>
    </w:p>
    <w:p w:rsidR="00247599" w:rsidRDefault="00247599" w:rsidP="00247599">
      <w:pPr>
        <w:rPr>
          <w:rFonts w:ascii="Arial" w:hAnsi="Arial" w:cs="Arial"/>
        </w:rPr>
      </w:pPr>
      <w:r>
        <w:rPr>
          <w:rFonts w:ascii="Arial" w:hAnsi="Arial" w:cs="Arial"/>
        </w:rPr>
        <w:t>__________________________________________________________________</w:t>
      </w:r>
      <w:r w:rsidR="00914097">
        <w:rPr>
          <w:rFonts w:ascii="Arial" w:hAnsi="Arial" w:cs="Arial"/>
        </w:rPr>
        <w:t>____</w:t>
      </w:r>
    </w:p>
    <w:p w:rsidR="00247599" w:rsidRDefault="00247599" w:rsidP="00247599">
      <w:pPr>
        <w:rPr>
          <w:rFonts w:ascii="Arial" w:hAnsi="Arial" w:cs="Arial"/>
        </w:rPr>
      </w:pPr>
    </w:p>
    <w:p w:rsidR="00001B6D" w:rsidRDefault="00106E94" w:rsidP="00E65AA6">
      <w:pPr>
        <w:rPr>
          <w:rFonts w:ascii="Albertus" w:hAnsi="Albertus" w:cs="Arial"/>
        </w:rPr>
      </w:pPr>
      <w:r>
        <w:rPr>
          <w:rFonts w:ascii="Albertus" w:hAnsi="Albertus" w:cs="Arial"/>
        </w:rPr>
        <w:t>Datum i mjesto podnošenja prijave</w:t>
      </w:r>
    </w:p>
    <w:p w:rsidR="00247599" w:rsidRPr="00D742FE" w:rsidRDefault="00214F80" w:rsidP="00106E94">
      <w:pPr>
        <w:rPr>
          <w:rFonts w:ascii="Albertus" w:hAnsi="Albertus" w:cs="Arial"/>
        </w:rPr>
      </w:pPr>
      <w:r>
        <w:rPr>
          <w:rFonts w:ascii="Arial" w:hAnsi="Arial" w:cs="Arial"/>
        </w:rPr>
        <w:t xml:space="preserve">                                                                                                        ______________________</w:t>
      </w:r>
      <w:r w:rsidR="00AE587A">
        <w:rPr>
          <w:rFonts w:ascii="Arial" w:hAnsi="Arial" w:cs="Arial"/>
        </w:rPr>
        <w:t>______</w:t>
      </w:r>
    </w:p>
    <w:p w:rsidR="0047626A" w:rsidRPr="00A95DE0" w:rsidRDefault="00106E94" w:rsidP="00106E94">
      <w:pPr>
        <w:tabs>
          <w:tab w:val="left" w:pos="3315"/>
        </w:tabs>
        <w:rPr>
          <w:rFonts w:ascii="Arial" w:hAnsi="Arial" w:cs="Arial"/>
        </w:rPr>
      </w:pPr>
      <w:r>
        <w:rPr>
          <w:rFonts w:ascii="Arial" w:hAnsi="Arial" w:cs="Arial"/>
        </w:rPr>
        <w:t xml:space="preserve">                                                                                                        Potpis podnositelja prijave</w:t>
      </w:r>
    </w:p>
    <w:p w:rsidR="0047626A" w:rsidRPr="0047626A" w:rsidRDefault="00106E94" w:rsidP="0047626A">
      <w:pPr>
        <w:tabs>
          <w:tab w:val="left" w:pos="3315"/>
        </w:tabs>
        <w:rPr>
          <w:rFonts w:ascii="Arial" w:hAnsi="Arial" w:cs="Arial"/>
        </w:rPr>
      </w:pPr>
      <w:r>
        <w:rPr>
          <w:rFonts w:ascii="Arial" w:hAnsi="Arial" w:cs="Arial"/>
        </w:rPr>
        <w:t xml:space="preserve">                                                                                                        ______________________</w:t>
      </w:r>
    </w:p>
    <w:sectPr w:rsidR="0047626A" w:rsidRPr="0047626A" w:rsidSect="00D428A7">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EF8" w:rsidRDefault="00963EF8" w:rsidP="00106D8A">
      <w:pPr>
        <w:spacing w:after="0" w:line="240" w:lineRule="auto"/>
      </w:pPr>
      <w:r>
        <w:separator/>
      </w:r>
    </w:p>
  </w:endnote>
  <w:endnote w:type="continuationSeparator" w:id="0">
    <w:p w:rsidR="00963EF8" w:rsidRDefault="00963EF8" w:rsidP="00106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Antique Olive">
    <w:altName w:val="Corbel"/>
    <w:charset w:val="EE"/>
    <w:family w:val="swiss"/>
    <w:pitch w:val="variable"/>
    <w:sig w:usb0="00000001"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lbertus Medium">
    <w:altName w:val="Candara"/>
    <w:charset w:val="EE"/>
    <w:family w:val="swiss"/>
    <w:pitch w:val="variable"/>
    <w:sig w:usb0="00000001" w:usb1="00000000" w:usb2="00000000" w:usb3="00000000" w:csb0="00000093" w:csb1="00000000"/>
  </w:font>
  <w:font w:name="Albertus">
    <w:altName w:val="Candara"/>
    <w:charset w:val="EE"/>
    <w:family w:val="swiss"/>
    <w:pitch w:val="variable"/>
    <w:sig w:usb0="00000001"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30440"/>
      <w:docPartObj>
        <w:docPartGallery w:val="Page Numbers (Bottom of Page)"/>
        <w:docPartUnique/>
      </w:docPartObj>
    </w:sdtPr>
    <w:sdtEndPr/>
    <w:sdtContent>
      <w:p w:rsidR="00D428A7" w:rsidRDefault="008B7310">
        <w:pPr>
          <w:pStyle w:val="Podnoje"/>
          <w:jc w:val="right"/>
        </w:pPr>
        <w:r>
          <w:fldChar w:fldCharType="begin"/>
        </w:r>
        <w:r>
          <w:instrText xml:space="preserve"> PAGE   \* MERGEFORMAT </w:instrText>
        </w:r>
        <w:r>
          <w:fldChar w:fldCharType="separate"/>
        </w:r>
        <w:r w:rsidR="000770C9">
          <w:rPr>
            <w:noProof/>
          </w:rPr>
          <w:t>10</w:t>
        </w:r>
        <w:r>
          <w:rPr>
            <w:noProof/>
          </w:rPr>
          <w:fldChar w:fldCharType="end"/>
        </w:r>
      </w:p>
    </w:sdtContent>
  </w:sdt>
  <w:p w:rsidR="00DD1860" w:rsidRDefault="00DD1860">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EF8" w:rsidRDefault="00963EF8" w:rsidP="00106D8A">
      <w:pPr>
        <w:spacing w:after="0" w:line="240" w:lineRule="auto"/>
      </w:pPr>
      <w:r>
        <w:separator/>
      </w:r>
    </w:p>
  </w:footnote>
  <w:footnote w:type="continuationSeparator" w:id="0">
    <w:p w:rsidR="00963EF8" w:rsidRDefault="00963EF8" w:rsidP="00106D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2295"/>
    <w:multiLevelType w:val="hybridMultilevel"/>
    <w:tmpl w:val="5A6C53C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460763D"/>
    <w:multiLevelType w:val="hybridMultilevel"/>
    <w:tmpl w:val="5B261F94"/>
    <w:lvl w:ilvl="0" w:tplc="0ABE998E">
      <w:start w:val="1"/>
      <w:numFmt w:val="decimal"/>
      <w:lvlText w:val="(%1)"/>
      <w:lvlJc w:val="left"/>
      <w:pPr>
        <w:ind w:left="720" w:hanging="360"/>
      </w:pPr>
      <w:rPr>
        <w:rFonts w:ascii="Antique Olive" w:hAnsi="Antique Olive"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EF150C"/>
    <w:multiLevelType w:val="hybridMultilevel"/>
    <w:tmpl w:val="85EC35F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53E1BC1"/>
    <w:multiLevelType w:val="hybridMultilevel"/>
    <w:tmpl w:val="8E9470E2"/>
    <w:lvl w:ilvl="0" w:tplc="60BC9B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91A36C7"/>
    <w:multiLevelType w:val="hybridMultilevel"/>
    <w:tmpl w:val="84202506"/>
    <w:lvl w:ilvl="0" w:tplc="8646BCE0">
      <w:start w:val="1"/>
      <w:numFmt w:val="decimal"/>
      <w:lvlText w:val="(%1)"/>
      <w:lvlJc w:val="left"/>
      <w:pPr>
        <w:ind w:left="720" w:hanging="360"/>
      </w:pPr>
      <w:rPr>
        <w:rFonts w:ascii="Antique Olive" w:hAnsi="Antique Olive"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B315649"/>
    <w:multiLevelType w:val="hybridMultilevel"/>
    <w:tmpl w:val="6F52F6DE"/>
    <w:lvl w:ilvl="0" w:tplc="E400795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C6452FC"/>
    <w:multiLevelType w:val="hybridMultilevel"/>
    <w:tmpl w:val="64242F64"/>
    <w:lvl w:ilvl="0" w:tplc="7D860D1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F924DC4"/>
    <w:multiLevelType w:val="hybridMultilevel"/>
    <w:tmpl w:val="3B08FC58"/>
    <w:lvl w:ilvl="0" w:tplc="041A0009">
      <w:start w:val="1"/>
      <w:numFmt w:val="bullet"/>
      <w:lvlText w:val=""/>
      <w:lvlJc w:val="left"/>
      <w:pPr>
        <w:ind w:left="720" w:hanging="360"/>
      </w:pPr>
      <w:rPr>
        <w:rFonts w:ascii="Wingdings" w:hAnsi="Wingdings" w:hint="default"/>
      </w:rPr>
    </w:lvl>
    <w:lvl w:ilvl="1" w:tplc="041A0009">
      <w:start w:val="1"/>
      <w:numFmt w:val="bullet"/>
      <w:lvlText w:val=""/>
      <w:lvlJc w:val="left"/>
      <w:pPr>
        <w:ind w:left="1440" w:hanging="360"/>
      </w:pPr>
      <w:rPr>
        <w:rFonts w:ascii="Wingdings" w:hAnsi="Wingding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1FA12A37"/>
    <w:multiLevelType w:val="hybridMultilevel"/>
    <w:tmpl w:val="63A8B842"/>
    <w:lvl w:ilvl="0" w:tplc="041A0009">
      <w:start w:val="1"/>
      <w:numFmt w:val="bullet"/>
      <w:lvlText w:val=""/>
      <w:lvlJc w:val="left"/>
      <w:pPr>
        <w:ind w:left="720" w:hanging="360"/>
      </w:pPr>
      <w:rPr>
        <w:rFonts w:ascii="Wingdings" w:hAnsi="Wingdings" w:hint="default"/>
      </w:rPr>
    </w:lvl>
    <w:lvl w:ilvl="1" w:tplc="041A0009">
      <w:start w:val="1"/>
      <w:numFmt w:val="bullet"/>
      <w:lvlText w:val=""/>
      <w:lvlJc w:val="left"/>
      <w:pPr>
        <w:ind w:left="1440" w:hanging="360"/>
      </w:pPr>
      <w:rPr>
        <w:rFonts w:ascii="Wingdings" w:hAnsi="Wingding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1FC34658"/>
    <w:multiLevelType w:val="hybridMultilevel"/>
    <w:tmpl w:val="65167B3A"/>
    <w:lvl w:ilvl="0" w:tplc="041A0009">
      <w:start w:val="1"/>
      <w:numFmt w:val="bullet"/>
      <w:lvlText w:val=""/>
      <w:lvlJc w:val="left"/>
      <w:pPr>
        <w:ind w:left="1440" w:hanging="360"/>
      </w:pPr>
      <w:rPr>
        <w:rFonts w:ascii="Wingdings" w:hAnsi="Wingdings" w:hint="default"/>
      </w:rPr>
    </w:lvl>
    <w:lvl w:ilvl="1" w:tplc="041A0009">
      <w:start w:val="1"/>
      <w:numFmt w:val="bullet"/>
      <w:lvlText w:val=""/>
      <w:lvlJc w:val="left"/>
      <w:pPr>
        <w:ind w:left="2160" w:hanging="360"/>
      </w:pPr>
      <w:rPr>
        <w:rFonts w:ascii="Wingdings" w:hAnsi="Wingdings"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
    <w:nsid w:val="22CB7559"/>
    <w:multiLevelType w:val="hybridMultilevel"/>
    <w:tmpl w:val="14AEAD14"/>
    <w:lvl w:ilvl="0" w:tplc="041A0009">
      <w:start w:val="1"/>
      <w:numFmt w:val="bullet"/>
      <w:lvlText w:val=""/>
      <w:lvlJc w:val="left"/>
      <w:pPr>
        <w:ind w:left="825" w:hanging="360"/>
      </w:pPr>
      <w:rPr>
        <w:rFonts w:ascii="Wingdings" w:hAnsi="Wingdings" w:hint="default"/>
      </w:rPr>
    </w:lvl>
    <w:lvl w:ilvl="1" w:tplc="041A0003" w:tentative="1">
      <w:start w:val="1"/>
      <w:numFmt w:val="bullet"/>
      <w:lvlText w:val="o"/>
      <w:lvlJc w:val="left"/>
      <w:pPr>
        <w:ind w:left="1545" w:hanging="360"/>
      </w:pPr>
      <w:rPr>
        <w:rFonts w:ascii="Courier New" w:hAnsi="Courier New" w:cs="Courier New" w:hint="default"/>
      </w:rPr>
    </w:lvl>
    <w:lvl w:ilvl="2" w:tplc="041A0005" w:tentative="1">
      <w:start w:val="1"/>
      <w:numFmt w:val="bullet"/>
      <w:lvlText w:val=""/>
      <w:lvlJc w:val="left"/>
      <w:pPr>
        <w:ind w:left="2265" w:hanging="360"/>
      </w:pPr>
      <w:rPr>
        <w:rFonts w:ascii="Wingdings" w:hAnsi="Wingdings" w:hint="default"/>
      </w:rPr>
    </w:lvl>
    <w:lvl w:ilvl="3" w:tplc="041A0001" w:tentative="1">
      <w:start w:val="1"/>
      <w:numFmt w:val="bullet"/>
      <w:lvlText w:val=""/>
      <w:lvlJc w:val="left"/>
      <w:pPr>
        <w:ind w:left="2985" w:hanging="360"/>
      </w:pPr>
      <w:rPr>
        <w:rFonts w:ascii="Symbol" w:hAnsi="Symbol" w:hint="default"/>
      </w:rPr>
    </w:lvl>
    <w:lvl w:ilvl="4" w:tplc="041A0003" w:tentative="1">
      <w:start w:val="1"/>
      <w:numFmt w:val="bullet"/>
      <w:lvlText w:val="o"/>
      <w:lvlJc w:val="left"/>
      <w:pPr>
        <w:ind w:left="3705" w:hanging="360"/>
      </w:pPr>
      <w:rPr>
        <w:rFonts w:ascii="Courier New" w:hAnsi="Courier New" w:cs="Courier New" w:hint="default"/>
      </w:rPr>
    </w:lvl>
    <w:lvl w:ilvl="5" w:tplc="041A0005" w:tentative="1">
      <w:start w:val="1"/>
      <w:numFmt w:val="bullet"/>
      <w:lvlText w:val=""/>
      <w:lvlJc w:val="left"/>
      <w:pPr>
        <w:ind w:left="4425" w:hanging="360"/>
      </w:pPr>
      <w:rPr>
        <w:rFonts w:ascii="Wingdings" w:hAnsi="Wingdings" w:hint="default"/>
      </w:rPr>
    </w:lvl>
    <w:lvl w:ilvl="6" w:tplc="041A0001" w:tentative="1">
      <w:start w:val="1"/>
      <w:numFmt w:val="bullet"/>
      <w:lvlText w:val=""/>
      <w:lvlJc w:val="left"/>
      <w:pPr>
        <w:ind w:left="5145" w:hanging="360"/>
      </w:pPr>
      <w:rPr>
        <w:rFonts w:ascii="Symbol" w:hAnsi="Symbol" w:hint="default"/>
      </w:rPr>
    </w:lvl>
    <w:lvl w:ilvl="7" w:tplc="041A0003" w:tentative="1">
      <w:start w:val="1"/>
      <w:numFmt w:val="bullet"/>
      <w:lvlText w:val="o"/>
      <w:lvlJc w:val="left"/>
      <w:pPr>
        <w:ind w:left="5865" w:hanging="360"/>
      </w:pPr>
      <w:rPr>
        <w:rFonts w:ascii="Courier New" w:hAnsi="Courier New" w:cs="Courier New" w:hint="default"/>
      </w:rPr>
    </w:lvl>
    <w:lvl w:ilvl="8" w:tplc="041A0005" w:tentative="1">
      <w:start w:val="1"/>
      <w:numFmt w:val="bullet"/>
      <w:lvlText w:val=""/>
      <w:lvlJc w:val="left"/>
      <w:pPr>
        <w:ind w:left="6585" w:hanging="360"/>
      </w:pPr>
      <w:rPr>
        <w:rFonts w:ascii="Wingdings" w:hAnsi="Wingdings" w:hint="default"/>
      </w:rPr>
    </w:lvl>
  </w:abstractNum>
  <w:abstractNum w:abstractNumId="11">
    <w:nsid w:val="232B6346"/>
    <w:multiLevelType w:val="hybridMultilevel"/>
    <w:tmpl w:val="76F4CEB4"/>
    <w:lvl w:ilvl="0" w:tplc="041A0017">
      <w:start w:val="1"/>
      <w:numFmt w:val="lowerLetter"/>
      <w:lvlText w:val="%1)"/>
      <w:lvlJc w:val="left"/>
      <w:pPr>
        <w:ind w:left="720" w:hanging="360"/>
      </w:pPr>
      <w:rPr>
        <w:rFonts w:hint="default"/>
      </w:rPr>
    </w:lvl>
    <w:lvl w:ilvl="1" w:tplc="77F44258">
      <w:numFmt w:val="bullet"/>
      <w:lvlText w:val="-"/>
      <w:lvlJc w:val="left"/>
      <w:pPr>
        <w:ind w:left="1440" w:hanging="360"/>
      </w:pPr>
      <w:rPr>
        <w:rFonts w:ascii="Arial" w:eastAsiaTheme="minorHAnsi" w:hAnsi="Arial" w:cs="Aria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293E7792"/>
    <w:multiLevelType w:val="hybridMultilevel"/>
    <w:tmpl w:val="565C7E4C"/>
    <w:lvl w:ilvl="0" w:tplc="3E1C3C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2B952554"/>
    <w:multiLevelType w:val="hybridMultilevel"/>
    <w:tmpl w:val="E16C73E4"/>
    <w:lvl w:ilvl="0" w:tplc="041A0009">
      <w:start w:val="1"/>
      <w:numFmt w:val="bullet"/>
      <w:lvlText w:val=""/>
      <w:lvlJc w:val="left"/>
      <w:pPr>
        <w:ind w:left="644" w:hanging="360"/>
      </w:pPr>
      <w:rPr>
        <w:rFonts w:ascii="Wingdings" w:hAnsi="Wingdings" w:hint="default"/>
      </w:rPr>
    </w:lvl>
    <w:lvl w:ilvl="1" w:tplc="125CBF00">
      <w:numFmt w:val="bullet"/>
      <w:lvlText w:val="-"/>
      <w:lvlJc w:val="left"/>
      <w:pPr>
        <w:ind w:left="1364" w:hanging="360"/>
      </w:pPr>
      <w:rPr>
        <w:rFonts w:ascii="Arial Rounded MT Bold" w:eastAsiaTheme="minorHAnsi" w:hAnsi="Arial Rounded MT Bold" w:cs="Arial"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4">
    <w:nsid w:val="2CA61343"/>
    <w:multiLevelType w:val="hybridMultilevel"/>
    <w:tmpl w:val="EC8690E6"/>
    <w:lvl w:ilvl="0" w:tplc="E20C786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2D472D60"/>
    <w:multiLevelType w:val="hybridMultilevel"/>
    <w:tmpl w:val="0EB202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31F709DC"/>
    <w:multiLevelType w:val="hybridMultilevel"/>
    <w:tmpl w:val="E7F6609C"/>
    <w:lvl w:ilvl="0" w:tplc="108E6592">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33B42F09"/>
    <w:multiLevelType w:val="hybridMultilevel"/>
    <w:tmpl w:val="F62C794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39901A42"/>
    <w:multiLevelType w:val="hybridMultilevel"/>
    <w:tmpl w:val="D838689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3C6B0CD0"/>
    <w:multiLevelType w:val="hybridMultilevel"/>
    <w:tmpl w:val="14EE6B9C"/>
    <w:lvl w:ilvl="0" w:tplc="1E5C1B0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56623B1"/>
    <w:multiLevelType w:val="hybridMultilevel"/>
    <w:tmpl w:val="870A2F3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6377683"/>
    <w:multiLevelType w:val="hybridMultilevel"/>
    <w:tmpl w:val="EA0A3E14"/>
    <w:lvl w:ilvl="0" w:tplc="466020E2">
      <w:numFmt w:val="bullet"/>
      <w:lvlText w:val="-"/>
      <w:lvlJc w:val="left"/>
      <w:pPr>
        <w:ind w:left="525" w:hanging="360"/>
      </w:pPr>
      <w:rPr>
        <w:rFonts w:ascii="Arial Rounded MT Bold" w:eastAsiaTheme="minorHAnsi" w:hAnsi="Arial Rounded MT Bold" w:cs="Arial" w:hint="default"/>
      </w:rPr>
    </w:lvl>
    <w:lvl w:ilvl="1" w:tplc="041A0003" w:tentative="1">
      <w:start w:val="1"/>
      <w:numFmt w:val="bullet"/>
      <w:lvlText w:val="o"/>
      <w:lvlJc w:val="left"/>
      <w:pPr>
        <w:ind w:left="1245" w:hanging="360"/>
      </w:pPr>
      <w:rPr>
        <w:rFonts w:ascii="Courier New" w:hAnsi="Courier New" w:cs="Courier New" w:hint="default"/>
      </w:rPr>
    </w:lvl>
    <w:lvl w:ilvl="2" w:tplc="041A0005" w:tentative="1">
      <w:start w:val="1"/>
      <w:numFmt w:val="bullet"/>
      <w:lvlText w:val=""/>
      <w:lvlJc w:val="left"/>
      <w:pPr>
        <w:ind w:left="1965" w:hanging="360"/>
      </w:pPr>
      <w:rPr>
        <w:rFonts w:ascii="Wingdings" w:hAnsi="Wingdings" w:hint="default"/>
      </w:rPr>
    </w:lvl>
    <w:lvl w:ilvl="3" w:tplc="041A0001" w:tentative="1">
      <w:start w:val="1"/>
      <w:numFmt w:val="bullet"/>
      <w:lvlText w:val=""/>
      <w:lvlJc w:val="left"/>
      <w:pPr>
        <w:ind w:left="2685" w:hanging="360"/>
      </w:pPr>
      <w:rPr>
        <w:rFonts w:ascii="Symbol" w:hAnsi="Symbol" w:hint="default"/>
      </w:rPr>
    </w:lvl>
    <w:lvl w:ilvl="4" w:tplc="041A0003" w:tentative="1">
      <w:start w:val="1"/>
      <w:numFmt w:val="bullet"/>
      <w:lvlText w:val="o"/>
      <w:lvlJc w:val="left"/>
      <w:pPr>
        <w:ind w:left="3405" w:hanging="360"/>
      </w:pPr>
      <w:rPr>
        <w:rFonts w:ascii="Courier New" w:hAnsi="Courier New" w:cs="Courier New" w:hint="default"/>
      </w:rPr>
    </w:lvl>
    <w:lvl w:ilvl="5" w:tplc="041A0005" w:tentative="1">
      <w:start w:val="1"/>
      <w:numFmt w:val="bullet"/>
      <w:lvlText w:val=""/>
      <w:lvlJc w:val="left"/>
      <w:pPr>
        <w:ind w:left="4125" w:hanging="360"/>
      </w:pPr>
      <w:rPr>
        <w:rFonts w:ascii="Wingdings" w:hAnsi="Wingdings" w:hint="default"/>
      </w:rPr>
    </w:lvl>
    <w:lvl w:ilvl="6" w:tplc="041A0001" w:tentative="1">
      <w:start w:val="1"/>
      <w:numFmt w:val="bullet"/>
      <w:lvlText w:val=""/>
      <w:lvlJc w:val="left"/>
      <w:pPr>
        <w:ind w:left="4845" w:hanging="360"/>
      </w:pPr>
      <w:rPr>
        <w:rFonts w:ascii="Symbol" w:hAnsi="Symbol" w:hint="default"/>
      </w:rPr>
    </w:lvl>
    <w:lvl w:ilvl="7" w:tplc="041A0003" w:tentative="1">
      <w:start w:val="1"/>
      <w:numFmt w:val="bullet"/>
      <w:lvlText w:val="o"/>
      <w:lvlJc w:val="left"/>
      <w:pPr>
        <w:ind w:left="5565" w:hanging="360"/>
      </w:pPr>
      <w:rPr>
        <w:rFonts w:ascii="Courier New" w:hAnsi="Courier New" w:cs="Courier New" w:hint="default"/>
      </w:rPr>
    </w:lvl>
    <w:lvl w:ilvl="8" w:tplc="041A0005" w:tentative="1">
      <w:start w:val="1"/>
      <w:numFmt w:val="bullet"/>
      <w:lvlText w:val=""/>
      <w:lvlJc w:val="left"/>
      <w:pPr>
        <w:ind w:left="6285" w:hanging="360"/>
      </w:pPr>
      <w:rPr>
        <w:rFonts w:ascii="Wingdings" w:hAnsi="Wingdings" w:hint="default"/>
      </w:rPr>
    </w:lvl>
  </w:abstractNum>
  <w:abstractNum w:abstractNumId="22">
    <w:nsid w:val="4B9150BA"/>
    <w:multiLevelType w:val="hybridMultilevel"/>
    <w:tmpl w:val="CE08A028"/>
    <w:lvl w:ilvl="0" w:tplc="8BD4ECC0">
      <w:start w:val="1"/>
      <w:numFmt w:val="decimal"/>
      <w:lvlText w:val="%1."/>
      <w:lvlJc w:val="left"/>
      <w:pPr>
        <w:ind w:left="644" w:hanging="360"/>
      </w:pPr>
      <w:rPr>
        <w:rFonts w:ascii="Arial Rounded MT Bold" w:hAnsi="Arial Rounded MT Bold" w:hint="default"/>
        <w:b w:val="0"/>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3">
    <w:nsid w:val="4BD02D83"/>
    <w:multiLevelType w:val="hybridMultilevel"/>
    <w:tmpl w:val="872E974C"/>
    <w:lvl w:ilvl="0" w:tplc="041A0009">
      <w:start w:val="1"/>
      <w:numFmt w:val="bullet"/>
      <w:lvlText w:val=""/>
      <w:lvlJc w:val="left"/>
      <w:pPr>
        <w:ind w:left="885" w:hanging="360"/>
      </w:pPr>
      <w:rPr>
        <w:rFonts w:ascii="Wingdings" w:hAnsi="Wingdings" w:hint="default"/>
      </w:rPr>
    </w:lvl>
    <w:lvl w:ilvl="1" w:tplc="041A0003" w:tentative="1">
      <w:start w:val="1"/>
      <w:numFmt w:val="bullet"/>
      <w:lvlText w:val="o"/>
      <w:lvlJc w:val="left"/>
      <w:pPr>
        <w:ind w:left="1605" w:hanging="360"/>
      </w:pPr>
      <w:rPr>
        <w:rFonts w:ascii="Courier New" w:hAnsi="Courier New" w:cs="Courier New" w:hint="default"/>
      </w:rPr>
    </w:lvl>
    <w:lvl w:ilvl="2" w:tplc="041A0005" w:tentative="1">
      <w:start w:val="1"/>
      <w:numFmt w:val="bullet"/>
      <w:lvlText w:val=""/>
      <w:lvlJc w:val="left"/>
      <w:pPr>
        <w:ind w:left="2325" w:hanging="360"/>
      </w:pPr>
      <w:rPr>
        <w:rFonts w:ascii="Wingdings" w:hAnsi="Wingdings" w:hint="default"/>
      </w:rPr>
    </w:lvl>
    <w:lvl w:ilvl="3" w:tplc="041A0001" w:tentative="1">
      <w:start w:val="1"/>
      <w:numFmt w:val="bullet"/>
      <w:lvlText w:val=""/>
      <w:lvlJc w:val="left"/>
      <w:pPr>
        <w:ind w:left="3045" w:hanging="360"/>
      </w:pPr>
      <w:rPr>
        <w:rFonts w:ascii="Symbol" w:hAnsi="Symbol" w:hint="default"/>
      </w:rPr>
    </w:lvl>
    <w:lvl w:ilvl="4" w:tplc="041A0003" w:tentative="1">
      <w:start w:val="1"/>
      <w:numFmt w:val="bullet"/>
      <w:lvlText w:val="o"/>
      <w:lvlJc w:val="left"/>
      <w:pPr>
        <w:ind w:left="3765" w:hanging="360"/>
      </w:pPr>
      <w:rPr>
        <w:rFonts w:ascii="Courier New" w:hAnsi="Courier New" w:cs="Courier New" w:hint="default"/>
      </w:rPr>
    </w:lvl>
    <w:lvl w:ilvl="5" w:tplc="041A0005" w:tentative="1">
      <w:start w:val="1"/>
      <w:numFmt w:val="bullet"/>
      <w:lvlText w:val=""/>
      <w:lvlJc w:val="left"/>
      <w:pPr>
        <w:ind w:left="4485" w:hanging="360"/>
      </w:pPr>
      <w:rPr>
        <w:rFonts w:ascii="Wingdings" w:hAnsi="Wingdings" w:hint="default"/>
      </w:rPr>
    </w:lvl>
    <w:lvl w:ilvl="6" w:tplc="041A0001" w:tentative="1">
      <w:start w:val="1"/>
      <w:numFmt w:val="bullet"/>
      <w:lvlText w:val=""/>
      <w:lvlJc w:val="left"/>
      <w:pPr>
        <w:ind w:left="5205" w:hanging="360"/>
      </w:pPr>
      <w:rPr>
        <w:rFonts w:ascii="Symbol" w:hAnsi="Symbol" w:hint="default"/>
      </w:rPr>
    </w:lvl>
    <w:lvl w:ilvl="7" w:tplc="041A0003" w:tentative="1">
      <w:start w:val="1"/>
      <w:numFmt w:val="bullet"/>
      <w:lvlText w:val="o"/>
      <w:lvlJc w:val="left"/>
      <w:pPr>
        <w:ind w:left="5925" w:hanging="360"/>
      </w:pPr>
      <w:rPr>
        <w:rFonts w:ascii="Courier New" w:hAnsi="Courier New" w:cs="Courier New" w:hint="default"/>
      </w:rPr>
    </w:lvl>
    <w:lvl w:ilvl="8" w:tplc="041A0005" w:tentative="1">
      <w:start w:val="1"/>
      <w:numFmt w:val="bullet"/>
      <w:lvlText w:val=""/>
      <w:lvlJc w:val="left"/>
      <w:pPr>
        <w:ind w:left="6645" w:hanging="360"/>
      </w:pPr>
      <w:rPr>
        <w:rFonts w:ascii="Wingdings" w:hAnsi="Wingdings" w:hint="default"/>
      </w:rPr>
    </w:lvl>
  </w:abstractNum>
  <w:abstractNum w:abstractNumId="24">
    <w:nsid w:val="51881ECC"/>
    <w:multiLevelType w:val="hybridMultilevel"/>
    <w:tmpl w:val="941C82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5DFB216F"/>
    <w:multiLevelType w:val="hybridMultilevel"/>
    <w:tmpl w:val="FA3EDFC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5FA4528C"/>
    <w:multiLevelType w:val="hybridMultilevel"/>
    <w:tmpl w:val="7CA8C96A"/>
    <w:lvl w:ilvl="0" w:tplc="2A54412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62CE4CD1"/>
    <w:multiLevelType w:val="hybridMultilevel"/>
    <w:tmpl w:val="2FC2A7AA"/>
    <w:lvl w:ilvl="0" w:tplc="8070BCD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69D977A0"/>
    <w:multiLevelType w:val="hybridMultilevel"/>
    <w:tmpl w:val="DD42F034"/>
    <w:lvl w:ilvl="0" w:tplc="CECC02E8">
      <w:start w:val="1"/>
      <w:numFmt w:val="decimal"/>
      <w:lvlText w:val="(%1)"/>
      <w:lvlJc w:val="left"/>
      <w:pPr>
        <w:ind w:left="720" w:hanging="360"/>
      </w:pPr>
      <w:rPr>
        <w:rFonts w:ascii="Antique Olive" w:hAnsi="Antique Olive"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6E822E40"/>
    <w:multiLevelType w:val="hybridMultilevel"/>
    <w:tmpl w:val="EB4A0E08"/>
    <w:lvl w:ilvl="0" w:tplc="8258E6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6EC54C7A"/>
    <w:multiLevelType w:val="hybridMultilevel"/>
    <w:tmpl w:val="82C660A2"/>
    <w:lvl w:ilvl="0" w:tplc="6F602EF2">
      <w:start w:val="1"/>
      <w:numFmt w:val="decimal"/>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31">
    <w:nsid w:val="6F031E2A"/>
    <w:multiLevelType w:val="hybridMultilevel"/>
    <w:tmpl w:val="C27EE23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6FF312D6"/>
    <w:multiLevelType w:val="hybridMultilevel"/>
    <w:tmpl w:val="BA0E322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786A3A09"/>
    <w:multiLevelType w:val="hybridMultilevel"/>
    <w:tmpl w:val="0C126E0C"/>
    <w:lvl w:ilvl="0" w:tplc="2F68EEB4">
      <w:start w:val="1"/>
      <w:numFmt w:val="decimal"/>
      <w:lvlText w:val="(%1)"/>
      <w:lvlJc w:val="left"/>
      <w:pPr>
        <w:ind w:left="720" w:hanging="360"/>
      </w:pPr>
      <w:rPr>
        <w:rFonts w:ascii="Antique Olive" w:hAnsi="Antique Olive"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nsid w:val="79DB264D"/>
    <w:multiLevelType w:val="hybridMultilevel"/>
    <w:tmpl w:val="272AFCD6"/>
    <w:lvl w:ilvl="0" w:tplc="041A0009">
      <w:start w:val="1"/>
      <w:numFmt w:val="bullet"/>
      <w:lvlText w:val=""/>
      <w:lvlJc w:val="left"/>
      <w:pPr>
        <w:ind w:left="720" w:hanging="360"/>
      </w:pPr>
      <w:rPr>
        <w:rFonts w:ascii="Wingdings" w:hAnsi="Wingdings" w:hint="default"/>
      </w:rPr>
    </w:lvl>
    <w:lvl w:ilvl="1" w:tplc="041A0009">
      <w:start w:val="1"/>
      <w:numFmt w:val="bullet"/>
      <w:lvlText w:val=""/>
      <w:lvlJc w:val="left"/>
      <w:pPr>
        <w:ind w:left="1440" w:hanging="360"/>
      </w:pPr>
      <w:rPr>
        <w:rFonts w:ascii="Wingdings" w:hAnsi="Wingding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nsid w:val="7C48306B"/>
    <w:multiLevelType w:val="hybridMultilevel"/>
    <w:tmpl w:val="2B8E31E4"/>
    <w:lvl w:ilvl="0" w:tplc="A0A091AE">
      <w:start w:val="1"/>
      <w:numFmt w:val="decimal"/>
      <w:lvlText w:val="(%1)"/>
      <w:lvlJc w:val="left"/>
      <w:pPr>
        <w:ind w:left="720" w:hanging="360"/>
      </w:pPr>
      <w:rPr>
        <w:rFonts w:ascii="Antique Olive" w:hAnsi="Antique Olive"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nsid w:val="7D976F08"/>
    <w:multiLevelType w:val="hybridMultilevel"/>
    <w:tmpl w:val="80B64754"/>
    <w:lvl w:ilvl="0" w:tplc="C2500E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5"/>
  </w:num>
  <w:num w:numId="2">
    <w:abstractNumId w:val="22"/>
  </w:num>
  <w:num w:numId="3">
    <w:abstractNumId w:val="2"/>
  </w:num>
  <w:num w:numId="4">
    <w:abstractNumId w:val="17"/>
  </w:num>
  <w:num w:numId="5">
    <w:abstractNumId w:val="20"/>
  </w:num>
  <w:num w:numId="6">
    <w:abstractNumId w:val="11"/>
  </w:num>
  <w:num w:numId="7">
    <w:abstractNumId w:val="34"/>
  </w:num>
  <w:num w:numId="8">
    <w:abstractNumId w:val="8"/>
  </w:num>
  <w:num w:numId="9">
    <w:abstractNumId w:val="7"/>
  </w:num>
  <w:num w:numId="10">
    <w:abstractNumId w:val="23"/>
  </w:num>
  <w:num w:numId="11">
    <w:abstractNumId w:val="24"/>
  </w:num>
  <w:num w:numId="12">
    <w:abstractNumId w:val="18"/>
  </w:num>
  <w:num w:numId="13">
    <w:abstractNumId w:val="9"/>
  </w:num>
  <w:num w:numId="14">
    <w:abstractNumId w:val="10"/>
  </w:num>
  <w:num w:numId="15">
    <w:abstractNumId w:val="13"/>
  </w:num>
  <w:num w:numId="16">
    <w:abstractNumId w:val="21"/>
  </w:num>
  <w:num w:numId="17">
    <w:abstractNumId w:val="31"/>
  </w:num>
  <w:num w:numId="18">
    <w:abstractNumId w:val="27"/>
  </w:num>
  <w:num w:numId="19">
    <w:abstractNumId w:val="16"/>
  </w:num>
  <w:num w:numId="20">
    <w:abstractNumId w:val="32"/>
  </w:num>
  <w:num w:numId="21">
    <w:abstractNumId w:val="6"/>
  </w:num>
  <w:num w:numId="22">
    <w:abstractNumId w:val="5"/>
  </w:num>
  <w:num w:numId="23">
    <w:abstractNumId w:val="26"/>
  </w:num>
  <w:num w:numId="24">
    <w:abstractNumId w:val="29"/>
  </w:num>
  <w:num w:numId="25">
    <w:abstractNumId w:val="25"/>
  </w:num>
  <w:num w:numId="26">
    <w:abstractNumId w:val="30"/>
  </w:num>
  <w:num w:numId="27">
    <w:abstractNumId w:val="36"/>
  </w:num>
  <w:num w:numId="28">
    <w:abstractNumId w:val="0"/>
  </w:num>
  <w:num w:numId="29">
    <w:abstractNumId w:val="14"/>
  </w:num>
  <w:num w:numId="30">
    <w:abstractNumId w:val="19"/>
  </w:num>
  <w:num w:numId="31">
    <w:abstractNumId w:val="1"/>
  </w:num>
  <w:num w:numId="32">
    <w:abstractNumId w:val="12"/>
  </w:num>
  <w:num w:numId="33">
    <w:abstractNumId w:val="33"/>
  </w:num>
  <w:num w:numId="34">
    <w:abstractNumId w:val="4"/>
  </w:num>
  <w:num w:numId="35">
    <w:abstractNumId w:val="3"/>
  </w:num>
  <w:num w:numId="36">
    <w:abstractNumId w:val="28"/>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7626A"/>
    <w:rsid w:val="00001B6D"/>
    <w:rsid w:val="00004942"/>
    <w:rsid w:val="0001455B"/>
    <w:rsid w:val="00020427"/>
    <w:rsid w:val="00026AE9"/>
    <w:rsid w:val="00045AAB"/>
    <w:rsid w:val="00047F94"/>
    <w:rsid w:val="000505EA"/>
    <w:rsid w:val="000507DD"/>
    <w:rsid w:val="00052D07"/>
    <w:rsid w:val="000557AD"/>
    <w:rsid w:val="000566E0"/>
    <w:rsid w:val="0006593F"/>
    <w:rsid w:val="00071BA1"/>
    <w:rsid w:val="0007570D"/>
    <w:rsid w:val="00076E7F"/>
    <w:rsid w:val="000770C9"/>
    <w:rsid w:val="00094534"/>
    <w:rsid w:val="000A6155"/>
    <w:rsid w:val="000B190A"/>
    <w:rsid w:val="000B1A22"/>
    <w:rsid w:val="000B2BEA"/>
    <w:rsid w:val="000B5552"/>
    <w:rsid w:val="000D0DF1"/>
    <w:rsid w:val="000D1E4F"/>
    <w:rsid w:val="000D3889"/>
    <w:rsid w:val="000F2480"/>
    <w:rsid w:val="000F3651"/>
    <w:rsid w:val="00101B7F"/>
    <w:rsid w:val="00104C65"/>
    <w:rsid w:val="001055F1"/>
    <w:rsid w:val="00106D8A"/>
    <w:rsid w:val="00106E94"/>
    <w:rsid w:val="001102BD"/>
    <w:rsid w:val="00111165"/>
    <w:rsid w:val="00115DBD"/>
    <w:rsid w:val="001211A8"/>
    <w:rsid w:val="00127136"/>
    <w:rsid w:val="00136D5C"/>
    <w:rsid w:val="001530CA"/>
    <w:rsid w:val="001610CB"/>
    <w:rsid w:val="00175E10"/>
    <w:rsid w:val="00176673"/>
    <w:rsid w:val="0018430A"/>
    <w:rsid w:val="00185F27"/>
    <w:rsid w:val="00190185"/>
    <w:rsid w:val="00190DA4"/>
    <w:rsid w:val="00191AF6"/>
    <w:rsid w:val="001A0BA1"/>
    <w:rsid w:val="001A5115"/>
    <w:rsid w:val="001B4F74"/>
    <w:rsid w:val="001C10C2"/>
    <w:rsid w:val="001C6B4F"/>
    <w:rsid w:val="001D1BF6"/>
    <w:rsid w:val="001D52A0"/>
    <w:rsid w:val="001F1583"/>
    <w:rsid w:val="001F188A"/>
    <w:rsid w:val="001F2253"/>
    <w:rsid w:val="001F4628"/>
    <w:rsid w:val="001F5BBB"/>
    <w:rsid w:val="001F652A"/>
    <w:rsid w:val="00210D0C"/>
    <w:rsid w:val="00212B6D"/>
    <w:rsid w:val="00213EAB"/>
    <w:rsid w:val="00214F80"/>
    <w:rsid w:val="002240D9"/>
    <w:rsid w:val="002275E8"/>
    <w:rsid w:val="00233B25"/>
    <w:rsid w:val="00233BC3"/>
    <w:rsid w:val="00234B43"/>
    <w:rsid w:val="00235637"/>
    <w:rsid w:val="00241F84"/>
    <w:rsid w:val="00242363"/>
    <w:rsid w:val="002459EB"/>
    <w:rsid w:val="00247599"/>
    <w:rsid w:val="00252FAB"/>
    <w:rsid w:val="002570BB"/>
    <w:rsid w:val="00257D61"/>
    <w:rsid w:val="0026363C"/>
    <w:rsid w:val="00264B2B"/>
    <w:rsid w:val="00265B62"/>
    <w:rsid w:val="00265C61"/>
    <w:rsid w:val="0027215C"/>
    <w:rsid w:val="0028341B"/>
    <w:rsid w:val="00297F20"/>
    <w:rsid w:val="002A2E05"/>
    <w:rsid w:val="002A7D84"/>
    <w:rsid w:val="002B3132"/>
    <w:rsid w:val="002C4720"/>
    <w:rsid w:val="002C4966"/>
    <w:rsid w:val="002C673E"/>
    <w:rsid w:val="002D2877"/>
    <w:rsid w:val="002D41D3"/>
    <w:rsid w:val="002D7E7E"/>
    <w:rsid w:val="002E0D56"/>
    <w:rsid w:val="002E28DC"/>
    <w:rsid w:val="002E63AC"/>
    <w:rsid w:val="00301471"/>
    <w:rsid w:val="00312B3F"/>
    <w:rsid w:val="003164FB"/>
    <w:rsid w:val="003215BD"/>
    <w:rsid w:val="003263FA"/>
    <w:rsid w:val="003302EE"/>
    <w:rsid w:val="00343481"/>
    <w:rsid w:val="003435C3"/>
    <w:rsid w:val="003573A9"/>
    <w:rsid w:val="003574A5"/>
    <w:rsid w:val="00363C78"/>
    <w:rsid w:val="00364EF3"/>
    <w:rsid w:val="00364FBC"/>
    <w:rsid w:val="00376853"/>
    <w:rsid w:val="0039347F"/>
    <w:rsid w:val="00394B11"/>
    <w:rsid w:val="003A1188"/>
    <w:rsid w:val="003A1976"/>
    <w:rsid w:val="003A42B0"/>
    <w:rsid w:val="003B1997"/>
    <w:rsid w:val="003B24F2"/>
    <w:rsid w:val="003B2F63"/>
    <w:rsid w:val="003C5B56"/>
    <w:rsid w:val="003C6EB5"/>
    <w:rsid w:val="003D40F4"/>
    <w:rsid w:val="003F3C8E"/>
    <w:rsid w:val="003F48E6"/>
    <w:rsid w:val="004232ED"/>
    <w:rsid w:val="0042418C"/>
    <w:rsid w:val="00430731"/>
    <w:rsid w:val="00433BB6"/>
    <w:rsid w:val="0044019C"/>
    <w:rsid w:val="00442C0F"/>
    <w:rsid w:val="00443BEA"/>
    <w:rsid w:val="004529CD"/>
    <w:rsid w:val="004532EB"/>
    <w:rsid w:val="0046699A"/>
    <w:rsid w:val="0046788C"/>
    <w:rsid w:val="00473C48"/>
    <w:rsid w:val="0047626A"/>
    <w:rsid w:val="0048022C"/>
    <w:rsid w:val="00483683"/>
    <w:rsid w:val="00490A9B"/>
    <w:rsid w:val="00493648"/>
    <w:rsid w:val="004962B4"/>
    <w:rsid w:val="004A5BC8"/>
    <w:rsid w:val="004A783E"/>
    <w:rsid w:val="004C36C5"/>
    <w:rsid w:val="004C39FC"/>
    <w:rsid w:val="004C5774"/>
    <w:rsid w:val="004C7F46"/>
    <w:rsid w:val="004D1F0A"/>
    <w:rsid w:val="004D601B"/>
    <w:rsid w:val="004E26EC"/>
    <w:rsid w:val="004E2ADC"/>
    <w:rsid w:val="004E3A03"/>
    <w:rsid w:val="004E3FCD"/>
    <w:rsid w:val="004E6A0D"/>
    <w:rsid w:val="004E7234"/>
    <w:rsid w:val="004F05FF"/>
    <w:rsid w:val="004F1E32"/>
    <w:rsid w:val="004F424B"/>
    <w:rsid w:val="0050287E"/>
    <w:rsid w:val="00502AAA"/>
    <w:rsid w:val="00511620"/>
    <w:rsid w:val="00514E14"/>
    <w:rsid w:val="00521EB4"/>
    <w:rsid w:val="005441CA"/>
    <w:rsid w:val="00547010"/>
    <w:rsid w:val="00547087"/>
    <w:rsid w:val="00555E2B"/>
    <w:rsid w:val="00560976"/>
    <w:rsid w:val="005641F2"/>
    <w:rsid w:val="0057491B"/>
    <w:rsid w:val="00592BB6"/>
    <w:rsid w:val="0059556D"/>
    <w:rsid w:val="00595D54"/>
    <w:rsid w:val="00596C8D"/>
    <w:rsid w:val="005A06D4"/>
    <w:rsid w:val="005A27F3"/>
    <w:rsid w:val="005A2FDA"/>
    <w:rsid w:val="005A56A1"/>
    <w:rsid w:val="005A774F"/>
    <w:rsid w:val="005B4C95"/>
    <w:rsid w:val="005C0696"/>
    <w:rsid w:val="005D2F9A"/>
    <w:rsid w:val="005D4697"/>
    <w:rsid w:val="005D7EDB"/>
    <w:rsid w:val="005F6DD0"/>
    <w:rsid w:val="00601B50"/>
    <w:rsid w:val="00606E2B"/>
    <w:rsid w:val="006155F2"/>
    <w:rsid w:val="00635DF5"/>
    <w:rsid w:val="006368E7"/>
    <w:rsid w:val="006411B0"/>
    <w:rsid w:val="006553C0"/>
    <w:rsid w:val="00656784"/>
    <w:rsid w:val="00667079"/>
    <w:rsid w:val="006713FF"/>
    <w:rsid w:val="00671626"/>
    <w:rsid w:val="00671972"/>
    <w:rsid w:val="00676D11"/>
    <w:rsid w:val="006812F9"/>
    <w:rsid w:val="00681498"/>
    <w:rsid w:val="00682471"/>
    <w:rsid w:val="00685978"/>
    <w:rsid w:val="006943DF"/>
    <w:rsid w:val="0069530D"/>
    <w:rsid w:val="006968D3"/>
    <w:rsid w:val="006A7A13"/>
    <w:rsid w:val="006B344A"/>
    <w:rsid w:val="006B593A"/>
    <w:rsid w:val="006C090D"/>
    <w:rsid w:val="006C4183"/>
    <w:rsid w:val="006D0B9E"/>
    <w:rsid w:val="006D24F5"/>
    <w:rsid w:val="006D32B4"/>
    <w:rsid w:val="006D4631"/>
    <w:rsid w:val="006F1690"/>
    <w:rsid w:val="006F61D1"/>
    <w:rsid w:val="006F6F75"/>
    <w:rsid w:val="00704A80"/>
    <w:rsid w:val="007077CB"/>
    <w:rsid w:val="00712E62"/>
    <w:rsid w:val="007143B9"/>
    <w:rsid w:val="007221F6"/>
    <w:rsid w:val="00731CEA"/>
    <w:rsid w:val="007331FF"/>
    <w:rsid w:val="0074122F"/>
    <w:rsid w:val="0074150E"/>
    <w:rsid w:val="00753F53"/>
    <w:rsid w:val="00774729"/>
    <w:rsid w:val="00775FAA"/>
    <w:rsid w:val="00776273"/>
    <w:rsid w:val="00781BE9"/>
    <w:rsid w:val="00781BFD"/>
    <w:rsid w:val="00784D16"/>
    <w:rsid w:val="00791EF4"/>
    <w:rsid w:val="00792000"/>
    <w:rsid w:val="00793DF2"/>
    <w:rsid w:val="0079697B"/>
    <w:rsid w:val="00796CAC"/>
    <w:rsid w:val="007A0DAC"/>
    <w:rsid w:val="007A1A1C"/>
    <w:rsid w:val="007B00BE"/>
    <w:rsid w:val="007B36CD"/>
    <w:rsid w:val="007B5B63"/>
    <w:rsid w:val="007B7FBD"/>
    <w:rsid w:val="007C085A"/>
    <w:rsid w:val="007C3B66"/>
    <w:rsid w:val="007D56AE"/>
    <w:rsid w:val="007D710F"/>
    <w:rsid w:val="007E04E4"/>
    <w:rsid w:val="007E125F"/>
    <w:rsid w:val="007F1736"/>
    <w:rsid w:val="007F32E0"/>
    <w:rsid w:val="007F4397"/>
    <w:rsid w:val="007F54B9"/>
    <w:rsid w:val="007F69EF"/>
    <w:rsid w:val="007F7018"/>
    <w:rsid w:val="00817D4F"/>
    <w:rsid w:val="008370BA"/>
    <w:rsid w:val="00840304"/>
    <w:rsid w:val="0084711F"/>
    <w:rsid w:val="00856F2E"/>
    <w:rsid w:val="00861C0C"/>
    <w:rsid w:val="0086774F"/>
    <w:rsid w:val="00873635"/>
    <w:rsid w:val="00876E2E"/>
    <w:rsid w:val="00881779"/>
    <w:rsid w:val="008864DB"/>
    <w:rsid w:val="008919BF"/>
    <w:rsid w:val="008928CC"/>
    <w:rsid w:val="00894506"/>
    <w:rsid w:val="008A0273"/>
    <w:rsid w:val="008A0E06"/>
    <w:rsid w:val="008A4D1D"/>
    <w:rsid w:val="008B7310"/>
    <w:rsid w:val="008B7F6B"/>
    <w:rsid w:val="008C08D9"/>
    <w:rsid w:val="008C4999"/>
    <w:rsid w:val="008D5B30"/>
    <w:rsid w:val="008D6688"/>
    <w:rsid w:val="008E7904"/>
    <w:rsid w:val="008F3C0C"/>
    <w:rsid w:val="008F62DD"/>
    <w:rsid w:val="008F775D"/>
    <w:rsid w:val="009033A6"/>
    <w:rsid w:val="009035EB"/>
    <w:rsid w:val="009075E1"/>
    <w:rsid w:val="00914097"/>
    <w:rsid w:val="009274E9"/>
    <w:rsid w:val="009414B5"/>
    <w:rsid w:val="00950727"/>
    <w:rsid w:val="0095287D"/>
    <w:rsid w:val="00963EF8"/>
    <w:rsid w:val="009763BF"/>
    <w:rsid w:val="009817B7"/>
    <w:rsid w:val="0098320B"/>
    <w:rsid w:val="009855E9"/>
    <w:rsid w:val="0098686F"/>
    <w:rsid w:val="00987D53"/>
    <w:rsid w:val="00990810"/>
    <w:rsid w:val="00995A72"/>
    <w:rsid w:val="009A63B8"/>
    <w:rsid w:val="009B391C"/>
    <w:rsid w:val="009B47AF"/>
    <w:rsid w:val="009C10B7"/>
    <w:rsid w:val="009C4D83"/>
    <w:rsid w:val="009C7DE6"/>
    <w:rsid w:val="009D4EFB"/>
    <w:rsid w:val="009D6F03"/>
    <w:rsid w:val="009E7A9B"/>
    <w:rsid w:val="00A03C4B"/>
    <w:rsid w:val="00A05885"/>
    <w:rsid w:val="00A06659"/>
    <w:rsid w:val="00A30DBB"/>
    <w:rsid w:val="00A31B13"/>
    <w:rsid w:val="00A42E9F"/>
    <w:rsid w:val="00A50245"/>
    <w:rsid w:val="00A542BC"/>
    <w:rsid w:val="00A67378"/>
    <w:rsid w:val="00A743FB"/>
    <w:rsid w:val="00A93233"/>
    <w:rsid w:val="00A95DE0"/>
    <w:rsid w:val="00A97EDE"/>
    <w:rsid w:val="00AA0E45"/>
    <w:rsid w:val="00AA3EDA"/>
    <w:rsid w:val="00AA4BDB"/>
    <w:rsid w:val="00AB02B0"/>
    <w:rsid w:val="00AB33AB"/>
    <w:rsid w:val="00AB4541"/>
    <w:rsid w:val="00AB48B3"/>
    <w:rsid w:val="00AB5AD5"/>
    <w:rsid w:val="00AD3E36"/>
    <w:rsid w:val="00AE02D9"/>
    <w:rsid w:val="00AE0C2E"/>
    <w:rsid w:val="00AE587A"/>
    <w:rsid w:val="00AF0185"/>
    <w:rsid w:val="00AF2116"/>
    <w:rsid w:val="00AF7348"/>
    <w:rsid w:val="00B0138E"/>
    <w:rsid w:val="00B055B9"/>
    <w:rsid w:val="00B12D69"/>
    <w:rsid w:val="00B14E18"/>
    <w:rsid w:val="00B15A1F"/>
    <w:rsid w:val="00B16D09"/>
    <w:rsid w:val="00B175AD"/>
    <w:rsid w:val="00B376B3"/>
    <w:rsid w:val="00B41E75"/>
    <w:rsid w:val="00B44D1A"/>
    <w:rsid w:val="00B45775"/>
    <w:rsid w:val="00B50BD4"/>
    <w:rsid w:val="00B57A9A"/>
    <w:rsid w:val="00B629AD"/>
    <w:rsid w:val="00B81F66"/>
    <w:rsid w:val="00B8291A"/>
    <w:rsid w:val="00B833BE"/>
    <w:rsid w:val="00B86237"/>
    <w:rsid w:val="00B906F7"/>
    <w:rsid w:val="00B91812"/>
    <w:rsid w:val="00B91C63"/>
    <w:rsid w:val="00B91EA9"/>
    <w:rsid w:val="00B97252"/>
    <w:rsid w:val="00BA1EAA"/>
    <w:rsid w:val="00BB01EE"/>
    <w:rsid w:val="00BB2F3A"/>
    <w:rsid w:val="00BB3925"/>
    <w:rsid w:val="00BB5538"/>
    <w:rsid w:val="00BB60B4"/>
    <w:rsid w:val="00BD0E58"/>
    <w:rsid w:val="00BD66C9"/>
    <w:rsid w:val="00BE0321"/>
    <w:rsid w:val="00BE5016"/>
    <w:rsid w:val="00BE56B6"/>
    <w:rsid w:val="00BF068A"/>
    <w:rsid w:val="00BF16D2"/>
    <w:rsid w:val="00C0443C"/>
    <w:rsid w:val="00C0648C"/>
    <w:rsid w:val="00C114ED"/>
    <w:rsid w:val="00C12D23"/>
    <w:rsid w:val="00C21154"/>
    <w:rsid w:val="00C2743A"/>
    <w:rsid w:val="00C31B43"/>
    <w:rsid w:val="00C32882"/>
    <w:rsid w:val="00C46B59"/>
    <w:rsid w:val="00C617F9"/>
    <w:rsid w:val="00C6498C"/>
    <w:rsid w:val="00C725CF"/>
    <w:rsid w:val="00C77C63"/>
    <w:rsid w:val="00C834AD"/>
    <w:rsid w:val="00C85049"/>
    <w:rsid w:val="00C9626A"/>
    <w:rsid w:val="00CA50CC"/>
    <w:rsid w:val="00CA62CC"/>
    <w:rsid w:val="00CA6B4E"/>
    <w:rsid w:val="00CA710D"/>
    <w:rsid w:val="00CB16BC"/>
    <w:rsid w:val="00CB7DFB"/>
    <w:rsid w:val="00CC168E"/>
    <w:rsid w:val="00CC5FEA"/>
    <w:rsid w:val="00CD45F0"/>
    <w:rsid w:val="00CE29D2"/>
    <w:rsid w:val="00CF3B9C"/>
    <w:rsid w:val="00CF6C6C"/>
    <w:rsid w:val="00D00788"/>
    <w:rsid w:val="00D1187D"/>
    <w:rsid w:val="00D161E3"/>
    <w:rsid w:val="00D247E2"/>
    <w:rsid w:val="00D24C15"/>
    <w:rsid w:val="00D4241B"/>
    <w:rsid w:val="00D428A7"/>
    <w:rsid w:val="00D46E6B"/>
    <w:rsid w:val="00D51336"/>
    <w:rsid w:val="00D55109"/>
    <w:rsid w:val="00D63D6E"/>
    <w:rsid w:val="00D65C21"/>
    <w:rsid w:val="00D70565"/>
    <w:rsid w:val="00D742FE"/>
    <w:rsid w:val="00D755D3"/>
    <w:rsid w:val="00D804EB"/>
    <w:rsid w:val="00D87374"/>
    <w:rsid w:val="00D9064D"/>
    <w:rsid w:val="00D93C82"/>
    <w:rsid w:val="00D94086"/>
    <w:rsid w:val="00D94C72"/>
    <w:rsid w:val="00DA0AB1"/>
    <w:rsid w:val="00DC5786"/>
    <w:rsid w:val="00DD1860"/>
    <w:rsid w:val="00DD2B42"/>
    <w:rsid w:val="00DE5926"/>
    <w:rsid w:val="00DE6F48"/>
    <w:rsid w:val="00DF15D8"/>
    <w:rsid w:val="00DF23BF"/>
    <w:rsid w:val="00E01523"/>
    <w:rsid w:val="00E10FB9"/>
    <w:rsid w:val="00E14468"/>
    <w:rsid w:val="00E15A6D"/>
    <w:rsid w:val="00E22397"/>
    <w:rsid w:val="00E22FED"/>
    <w:rsid w:val="00E321CF"/>
    <w:rsid w:val="00E32666"/>
    <w:rsid w:val="00E439AA"/>
    <w:rsid w:val="00E43ABD"/>
    <w:rsid w:val="00E506C8"/>
    <w:rsid w:val="00E53536"/>
    <w:rsid w:val="00E611DA"/>
    <w:rsid w:val="00E61E34"/>
    <w:rsid w:val="00E637C2"/>
    <w:rsid w:val="00E64755"/>
    <w:rsid w:val="00E65AA6"/>
    <w:rsid w:val="00E91E9B"/>
    <w:rsid w:val="00E9456E"/>
    <w:rsid w:val="00E95FD9"/>
    <w:rsid w:val="00EB2FBA"/>
    <w:rsid w:val="00EB3C40"/>
    <w:rsid w:val="00EC1FD5"/>
    <w:rsid w:val="00EC3EDC"/>
    <w:rsid w:val="00EC523B"/>
    <w:rsid w:val="00EC6659"/>
    <w:rsid w:val="00EC7138"/>
    <w:rsid w:val="00EC7DE1"/>
    <w:rsid w:val="00ED1E10"/>
    <w:rsid w:val="00ED2A94"/>
    <w:rsid w:val="00ED7702"/>
    <w:rsid w:val="00EE049D"/>
    <w:rsid w:val="00EE5C02"/>
    <w:rsid w:val="00EE6895"/>
    <w:rsid w:val="00EE7883"/>
    <w:rsid w:val="00EF21CC"/>
    <w:rsid w:val="00EF6606"/>
    <w:rsid w:val="00F00643"/>
    <w:rsid w:val="00F0396E"/>
    <w:rsid w:val="00F13301"/>
    <w:rsid w:val="00F157FC"/>
    <w:rsid w:val="00F20E28"/>
    <w:rsid w:val="00F27C99"/>
    <w:rsid w:val="00F31D91"/>
    <w:rsid w:val="00F31FE2"/>
    <w:rsid w:val="00F32320"/>
    <w:rsid w:val="00F343E4"/>
    <w:rsid w:val="00F45ACD"/>
    <w:rsid w:val="00F47E15"/>
    <w:rsid w:val="00F532C0"/>
    <w:rsid w:val="00F53BA3"/>
    <w:rsid w:val="00F54A95"/>
    <w:rsid w:val="00F70819"/>
    <w:rsid w:val="00F71E42"/>
    <w:rsid w:val="00F7317D"/>
    <w:rsid w:val="00F732BA"/>
    <w:rsid w:val="00F8127D"/>
    <w:rsid w:val="00F818D6"/>
    <w:rsid w:val="00F861C8"/>
    <w:rsid w:val="00F9286B"/>
    <w:rsid w:val="00FB1BCB"/>
    <w:rsid w:val="00FB346A"/>
    <w:rsid w:val="00FB5A3D"/>
    <w:rsid w:val="00FC12FF"/>
    <w:rsid w:val="00FC1497"/>
    <w:rsid w:val="00FE3EC3"/>
    <w:rsid w:val="00FE76A8"/>
    <w:rsid w:val="00FF40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08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26AE9"/>
    <w:pPr>
      <w:ind w:left="720"/>
      <w:contextualSpacing/>
    </w:pPr>
  </w:style>
  <w:style w:type="paragraph" w:styleId="Zaglavlje">
    <w:name w:val="header"/>
    <w:basedOn w:val="Normal"/>
    <w:link w:val="ZaglavljeChar"/>
    <w:uiPriority w:val="99"/>
    <w:unhideWhenUsed/>
    <w:rsid w:val="00106D8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06D8A"/>
  </w:style>
  <w:style w:type="paragraph" w:styleId="Podnoje">
    <w:name w:val="footer"/>
    <w:basedOn w:val="Normal"/>
    <w:link w:val="PodnojeChar"/>
    <w:uiPriority w:val="99"/>
    <w:unhideWhenUsed/>
    <w:rsid w:val="00106D8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06D8A"/>
  </w:style>
  <w:style w:type="paragraph" w:styleId="Tekstbalonia">
    <w:name w:val="Balloon Text"/>
    <w:basedOn w:val="Normal"/>
    <w:link w:val="TekstbaloniaChar"/>
    <w:uiPriority w:val="99"/>
    <w:semiHidden/>
    <w:unhideWhenUsed/>
    <w:rsid w:val="0069530D"/>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69530D"/>
    <w:rPr>
      <w:rFonts w:ascii="Tahoma" w:hAnsi="Tahoma" w:cs="Tahoma"/>
      <w:sz w:val="16"/>
      <w:szCs w:val="16"/>
    </w:rPr>
  </w:style>
  <w:style w:type="paragraph" w:customStyle="1" w:styleId="box459766">
    <w:name w:val="box_459766"/>
    <w:basedOn w:val="Normal"/>
    <w:rsid w:val="00265B62"/>
    <w:pPr>
      <w:spacing w:before="100" w:beforeAutospacing="1" w:after="100" w:afterAutospacing="1" w:line="240" w:lineRule="auto"/>
    </w:pPr>
    <w:rPr>
      <w:rFonts w:ascii="Times New Roman" w:eastAsia="Times New Roman" w:hAnsi="Times New Roman" w:cs="Times New Roman"/>
      <w:sz w:val="24"/>
      <w:szCs w:val="24"/>
      <w:lang w:eastAsia="hr-HR"/>
    </w:rPr>
  </w:style>
  <w:style w:type="table" w:styleId="Svijetlosjenanje-Isticanje1">
    <w:name w:val="Light Shading Accent 1"/>
    <w:basedOn w:val="Obinatablica"/>
    <w:uiPriority w:val="60"/>
    <w:rsid w:val="003574A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131107">
      <w:bodyDiv w:val="1"/>
      <w:marLeft w:val="0"/>
      <w:marRight w:val="0"/>
      <w:marTop w:val="0"/>
      <w:marBottom w:val="0"/>
      <w:divBdr>
        <w:top w:val="none" w:sz="0" w:space="0" w:color="auto"/>
        <w:left w:val="none" w:sz="0" w:space="0" w:color="auto"/>
        <w:bottom w:val="none" w:sz="0" w:space="0" w:color="auto"/>
        <w:right w:val="none" w:sz="0" w:space="0" w:color="auto"/>
      </w:divBdr>
    </w:div>
    <w:div w:id="592206712">
      <w:bodyDiv w:val="1"/>
      <w:marLeft w:val="0"/>
      <w:marRight w:val="0"/>
      <w:marTop w:val="0"/>
      <w:marBottom w:val="0"/>
      <w:divBdr>
        <w:top w:val="none" w:sz="0" w:space="0" w:color="auto"/>
        <w:left w:val="none" w:sz="0" w:space="0" w:color="auto"/>
        <w:bottom w:val="none" w:sz="0" w:space="0" w:color="auto"/>
        <w:right w:val="none" w:sz="0" w:space="0" w:color="auto"/>
      </w:divBdr>
    </w:div>
    <w:div w:id="132720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ECB2D4-7D6E-43B4-BA7C-840FC479E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1576</TotalTime>
  <Pages>10</Pages>
  <Words>1930</Words>
  <Characters>11006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Tajnica</cp:lastModifiedBy>
  <cp:revision>599</cp:revision>
  <cp:lastPrinted>2021-04-23T10:13:00Z</cp:lastPrinted>
  <dcterms:created xsi:type="dcterms:W3CDTF">2021-03-17T08:56:00Z</dcterms:created>
  <dcterms:modified xsi:type="dcterms:W3CDTF">2025-12-10T10:27:00Z</dcterms:modified>
</cp:coreProperties>
</file>